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15"/>
        <w:gridCol w:w="4255"/>
        <w:gridCol w:w="5386"/>
      </w:tblGrid>
      <w:tr w:rsidR="00460043" w:rsidRPr="00460043">
        <w:tblPrEx>
          <w:tblCellMar>
            <w:top w:w="0" w:type="dxa"/>
            <w:bottom w:w="0" w:type="dxa"/>
          </w:tblCellMar>
        </w:tblPrEx>
        <w:trPr>
          <w:trHeight w:val="3121"/>
        </w:trPr>
        <w:tc>
          <w:tcPr>
            <w:tcW w:w="815" w:type="dxa"/>
            <w:vMerge w:val="restart"/>
            <w:shd w:val="clear" w:color="auto" w:fill="800080"/>
          </w:tcPr>
          <w:p w:rsidR="00460043" w:rsidRPr="00460043" w:rsidRDefault="00460043" w:rsidP="004C21F5">
            <w:pPr>
              <w:pStyle w:val="BodyText"/>
              <w:rPr>
                <w:color w:val="800080"/>
                <w:sz w:val="48"/>
                <w:szCs w:val="48"/>
              </w:rPr>
            </w:pPr>
            <w:bookmarkStart w:id="0" w:name="_GoBack"/>
            <w:bookmarkEnd w:id="0"/>
          </w:p>
        </w:tc>
        <w:tc>
          <w:tcPr>
            <w:tcW w:w="9641" w:type="dxa"/>
            <w:gridSpan w:val="2"/>
            <w:tcMar>
              <w:left w:w="284" w:type="dxa"/>
              <w:right w:w="0" w:type="dxa"/>
            </w:tcMar>
            <w:vAlign w:val="center"/>
          </w:tcPr>
          <w:p w:rsidR="00460043" w:rsidRPr="00460043" w:rsidRDefault="00460043" w:rsidP="00460043">
            <w:pPr>
              <w:pStyle w:val="BodyText"/>
              <w:rPr>
                <w:color w:val="800080"/>
                <w:sz w:val="52"/>
                <w:szCs w:val="52"/>
              </w:rPr>
            </w:pPr>
            <w:r w:rsidRPr="00460043">
              <w:rPr>
                <w:color w:val="800080"/>
                <w:sz w:val="52"/>
                <w:szCs w:val="52"/>
              </w:rPr>
              <w:t xml:space="preserve">Manchester Alliance </w:t>
            </w:r>
            <w:r w:rsidRPr="00460043">
              <w:rPr>
                <w:color w:val="800080"/>
                <w:sz w:val="52"/>
                <w:szCs w:val="52"/>
              </w:rPr>
              <w:br/>
              <w:t>for Community Care</w:t>
            </w:r>
          </w:p>
          <w:p w:rsidR="00460043" w:rsidRPr="00460043" w:rsidRDefault="00460043" w:rsidP="004C21F5">
            <w:pPr>
              <w:pStyle w:val="BodyText"/>
              <w:rPr>
                <w:color w:val="800080"/>
                <w:sz w:val="52"/>
                <w:szCs w:val="52"/>
              </w:rPr>
            </w:pPr>
          </w:p>
        </w:tc>
      </w:tr>
      <w:tr w:rsidR="00460043" w:rsidRPr="00460043">
        <w:tblPrEx>
          <w:tblCellMar>
            <w:top w:w="0" w:type="dxa"/>
            <w:bottom w:w="0" w:type="dxa"/>
          </w:tblCellMar>
        </w:tblPrEx>
        <w:trPr>
          <w:trHeight w:val="2844"/>
        </w:trPr>
        <w:tc>
          <w:tcPr>
            <w:tcW w:w="815" w:type="dxa"/>
            <w:vMerge/>
            <w:shd w:val="clear" w:color="auto" w:fill="800080"/>
          </w:tcPr>
          <w:p w:rsidR="00460043" w:rsidRPr="00460043" w:rsidRDefault="00460043" w:rsidP="004C21F5">
            <w:pPr>
              <w:pStyle w:val="BodyText"/>
              <w:rPr>
                <w:color w:val="800080"/>
                <w:sz w:val="48"/>
                <w:szCs w:val="48"/>
              </w:rPr>
            </w:pPr>
          </w:p>
        </w:tc>
        <w:tc>
          <w:tcPr>
            <w:tcW w:w="9641" w:type="dxa"/>
            <w:gridSpan w:val="2"/>
            <w:tcMar>
              <w:left w:w="284" w:type="dxa"/>
              <w:right w:w="0" w:type="dxa"/>
            </w:tcMar>
            <w:vAlign w:val="center"/>
          </w:tcPr>
          <w:p w:rsidR="00460043" w:rsidRPr="00460043" w:rsidRDefault="005153E0" w:rsidP="004C21F5">
            <w:pPr>
              <w:pStyle w:val="BodyText"/>
              <w:rPr>
                <w:color w:val="800080"/>
                <w:sz w:val="40"/>
                <w:szCs w:val="40"/>
              </w:rPr>
            </w:pPr>
            <w:r>
              <w:rPr>
                <w:noProof/>
                <w:lang w:eastAsia="en-GB"/>
              </w:rPr>
              <w:drawing>
                <wp:inline distT="0" distB="0" distL="0" distR="0">
                  <wp:extent cx="2414270" cy="16948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1694815"/>
                          </a:xfrm>
                          <a:prstGeom prst="rect">
                            <a:avLst/>
                          </a:prstGeom>
                          <a:noFill/>
                          <a:ln>
                            <a:noFill/>
                          </a:ln>
                        </pic:spPr>
                      </pic:pic>
                    </a:graphicData>
                  </a:graphic>
                </wp:inline>
              </w:drawing>
            </w:r>
          </w:p>
        </w:tc>
      </w:tr>
      <w:tr w:rsidR="008968F8" w:rsidRPr="00460043">
        <w:tblPrEx>
          <w:tblCellMar>
            <w:top w:w="0" w:type="dxa"/>
            <w:bottom w:w="0" w:type="dxa"/>
          </w:tblCellMar>
        </w:tblPrEx>
        <w:trPr>
          <w:trHeight w:val="3372"/>
        </w:trPr>
        <w:tc>
          <w:tcPr>
            <w:tcW w:w="815" w:type="dxa"/>
            <w:vMerge/>
            <w:shd w:val="clear" w:color="auto" w:fill="800080"/>
          </w:tcPr>
          <w:p w:rsidR="008968F8" w:rsidRPr="00460043" w:rsidRDefault="008968F8" w:rsidP="004C21F5">
            <w:pPr>
              <w:pStyle w:val="BodyText"/>
              <w:rPr>
                <w:color w:val="800080"/>
                <w:sz w:val="48"/>
                <w:szCs w:val="48"/>
              </w:rPr>
            </w:pPr>
          </w:p>
        </w:tc>
        <w:tc>
          <w:tcPr>
            <w:tcW w:w="9641" w:type="dxa"/>
            <w:gridSpan w:val="2"/>
            <w:tcMar>
              <w:left w:w="284" w:type="dxa"/>
              <w:right w:w="0" w:type="dxa"/>
            </w:tcMar>
          </w:tcPr>
          <w:p w:rsidR="008968F8" w:rsidRPr="00460043" w:rsidRDefault="008968F8" w:rsidP="004C21F5">
            <w:pPr>
              <w:pStyle w:val="BodyText"/>
              <w:rPr>
                <w:color w:val="800080"/>
                <w:sz w:val="40"/>
                <w:szCs w:val="40"/>
              </w:rPr>
            </w:pPr>
          </w:p>
          <w:p w:rsidR="00D713CE" w:rsidRDefault="00C70D93" w:rsidP="004C21F5">
            <w:pPr>
              <w:pStyle w:val="BodyText"/>
              <w:rPr>
                <w:color w:val="800080"/>
                <w:sz w:val="40"/>
                <w:szCs w:val="40"/>
              </w:rPr>
            </w:pPr>
            <w:r>
              <w:rPr>
                <w:color w:val="800080"/>
                <w:sz w:val="40"/>
                <w:szCs w:val="40"/>
              </w:rPr>
              <w:t>Alcohol Abuse</w:t>
            </w:r>
          </w:p>
          <w:p w:rsidR="008968F8" w:rsidRDefault="00D713CE" w:rsidP="004C21F5">
            <w:pPr>
              <w:pStyle w:val="BodyText"/>
              <w:rPr>
                <w:b w:val="0"/>
                <w:bCs w:val="0"/>
                <w:color w:val="800080"/>
                <w:sz w:val="40"/>
                <w:szCs w:val="40"/>
              </w:rPr>
            </w:pPr>
            <w:r w:rsidRPr="00D713CE">
              <w:rPr>
                <w:b w:val="0"/>
                <w:bCs w:val="0"/>
                <w:color w:val="800080"/>
                <w:sz w:val="40"/>
                <w:szCs w:val="40"/>
              </w:rPr>
              <w:t>A</w:t>
            </w:r>
            <w:r w:rsidR="00C5727C">
              <w:rPr>
                <w:b w:val="0"/>
                <w:bCs w:val="0"/>
                <w:color w:val="800080"/>
                <w:sz w:val="40"/>
                <w:szCs w:val="40"/>
              </w:rPr>
              <w:t xml:space="preserve"> Briefing</w:t>
            </w:r>
          </w:p>
          <w:p w:rsidR="00277069" w:rsidRDefault="00277069" w:rsidP="004C21F5">
            <w:pPr>
              <w:pStyle w:val="BodyText"/>
              <w:rPr>
                <w:b w:val="0"/>
                <w:bCs w:val="0"/>
                <w:color w:val="800080"/>
                <w:sz w:val="40"/>
                <w:szCs w:val="40"/>
              </w:rPr>
            </w:pPr>
          </w:p>
          <w:p w:rsidR="00277069" w:rsidRDefault="00277069" w:rsidP="004C21F5">
            <w:pPr>
              <w:pStyle w:val="BodyText"/>
              <w:rPr>
                <w:b w:val="0"/>
                <w:bCs w:val="0"/>
                <w:color w:val="800080"/>
                <w:sz w:val="40"/>
                <w:szCs w:val="40"/>
              </w:rPr>
            </w:pPr>
            <w:r>
              <w:rPr>
                <w:b w:val="0"/>
                <w:bCs w:val="0"/>
                <w:color w:val="800080"/>
                <w:sz w:val="40"/>
                <w:szCs w:val="40"/>
              </w:rPr>
              <w:t>August 2010</w:t>
            </w:r>
          </w:p>
          <w:p w:rsidR="003132F1" w:rsidRDefault="003132F1" w:rsidP="004C21F5">
            <w:pPr>
              <w:pStyle w:val="BodyText"/>
              <w:rPr>
                <w:b w:val="0"/>
                <w:bCs w:val="0"/>
                <w:color w:val="800080"/>
                <w:sz w:val="40"/>
                <w:szCs w:val="40"/>
              </w:rPr>
            </w:pPr>
          </w:p>
          <w:p w:rsidR="003132F1" w:rsidRPr="003132F1" w:rsidRDefault="003132F1" w:rsidP="003132F1">
            <w:pPr>
              <w:pStyle w:val="BodyText"/>
              <w:jc w:val="center"/>
              <w:rPr>
                <w:bCs w:val="0"/>
                <w:i/>
                <w:color w:val="800080"/>
                <w:sz w:val="52"/>
                <w:szCs w:val="52"/>
              </w:rPr>
            </w:pPr>
          </w:p>
        </w:tc>
      </w:tr>
      <w:tr w:rsidR="008968F8" w:rsidRPr="00460043">
        <w:tblPrEx>
          <w:tblCellMar>
            <w:top w:w="0" w:type="dxa"/>
            <w:bottom w:w="0" w:type="dxa"/>
          </w:tblCellMar>
        </w:tblPrEx>
        <w:trPr>
          <w:trHeight w:val="2412"/>
        </w:trPr>
        <w:tc>
          <w:tcPr>
            <w:tcW w:w="815" w:type="dxa"/>
            <w:vMerge/>
            <w:shd w:val="clear" w:color="auto" w:fill="800080"/>
          </w:tcPr>
          <w:p w:rsidR="008968F8" w:rsidRPr="00460043" w:rsidRDefault="008968F8" w:rsidP="004C21F5">
            <w:pPr>
              <w:pStyle w:val="BodyText"/>
              <w:rPr>
                <w:color w:val="800080"/>
                <w:sz w:val="48"/>
                <w:szCs w:val="48"/>
              </w:rPr>
            </w:pPr>
          </w:p>
        </w:tc>
        <w:tc>
          <w:tcPr>
            <w:tcW w:w="4255" w:type="dxa"/>
            <w:tcMar>
              <w:left w:w="284" w:type="dxa"/>
              <w:right w:w="0" w:type="dxa"/>
            </w:tcMar>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r w:rsidRPr="00460043">
              <w:rPr>
                <w:color w:val="800080"/>
                <w:sz w:val="28"/>
                <w:szCs w:val="28"/>
              </w:rPr>
              <w:t>MACC</w:t>
            </w:r>
          </w:p>
          <w:p w:rsidR="008968F8" w:rsidRPr="00460043" w:rsidRDefault="008968F8" w:rsidP="004C21F5">
            <w:pPr>
              <w:pStyle w:val="BodyText"/>
              <w:rPr>
                <w:color w:val="800080"/>
                <w:sz w:val="28"/>
                <w:szCs w:val="28"/>
              </w:rPr>
            </w:pPr>
            <w:r w:rsidRPr="00460043">
              <w:rPr>
                <w:color w:val="800080"/>
                <w:sz w:val="28"/>
                <w:szCs w:val="28"/>
              </w:rPr>
              <w:t xml:space="preserve">Swan Buildings, </w:t>
            </w:r>
          </w:p>
          <w:p w:rsidR="008968F8" w:rsidRPr="00460043" w:rsidRDefault="008968F8" w:rsidP="004C21F5">
            <w:pPr>
              <w:pStyle w:val="BodyText"/>
              <w:rPr>
                <w:color w:val="800080"/>
                <w:sz w:val="28"/>
                <w:szCs w:val="28"/>
              </w:rPr>
            </w:pPr>
            <w:r w:rsidRPr="00460043">
              <w:rPr>
                <w:color w:val="800080"/>
                <w:sz w:val="28"/>
                <w:szCs w:val="28"/>
              </w:rPr>
              <w:t xml:space="preserve">20, Swan Street, </w:t>
            </w:r>
          </w:p>
          <w:p w:rsidR="008968F8" w:rsidRPr="00460043" w:rsidRDefault="008968F8" w:rsidP="004C21F5">
            <w:pPr>
              <w:pStyle w:val="BodyText"/>
              <w:rPr>
                <w:color w:val="800080"/>
                <w:sz w:val="28"/>
                <w:szCs w:val="28"/>
              </w:rPr>
            </w:pPr>
            <w:r w:rsidRPr="00460043">
              <w:rPr>
                <w:color w:val="800080"/>
                <w:sz w:val="28"/>
                <w:szCs w:val="28"/>
              </w:rPr>
              <w:t>Manchester</w:t>
            </w:r>
          </w:p>
          <w:p w:rsidR="008968F8" w:rsidRPr="00460043" w:rsidRDefault="008968F8" w:rsidP="004C21F5">
            <w:pPr>
              <w:pStyle w:val="BodyText"/>
              <w:rPr>
                <w:color w:val="800080"/>
                <w:sz w:val="28"/>
                <w:szCs w:val="28"/>
              </w:rPr>
            </w:pPr>
            <w:r w:rsidRPr="00460043">
              <w:rPr>
                <w:color w:val="800080"/>
                <w:sz w:val="28"/>
                <w:szCs w:val="28"/>
              </w:rPr>
              <w:t>M4 5JW</w:t>
            </w:r>
          </w:p>
          <w:p w:rsidR="008968F8" w:rsidRPr="00460043" w:rsidRDefault="008968F8" w:rsidP="004C21F5">
            <w:pPr>
              <w:pStyle w:val="BodyText"/>
              <w:rPr>
                <w:color w:val="800080"/>
                <w:sz w:val="28"/>
                <w:szCs w:val="28"/>
              </w:rPr>
            </w:pPr>
            <w:r w:rsidRPr="00460043">
              <w:rPr>
                <w:color w:val="800080"/>
                <w:sz w:val="28"/>
                <w:szCs w:val="28"/>
              </w:rPr>
              <w:t>Tel: 0161 834 9823</w:t>
            </w:r>
          </w:p>
          <w:p w:rsidR="008968F8" w:rsidRPr="00460043" w:rsidRDefault="008968F8" w:rsidP="004C21F5">
            <w:pPr>
              <w:pStyle w:val="BodyText"/>
              <w:rPr>
                <w:color w:val="800080"/>
                <w:sz w:val="28"/>
                <w:szCs w:val="28"/>
              </w:rPr>
            </w:pPr>
            <w:hyperlink r:id="rId9" w:history="1">
              <w:r w:rsidRPr="00460043">
                <w:rPr>
                  <w:rStyle w:val="Hyperlink"/>
                  <w:sz w:val="28"/>
                  <w:szCs w:val="28"/>
                </w:rPr>
                <w:t>www.macc.org.uk</w:t>
              </w:r>
            </w:hyperlink>
          </w:p>
        </w:tc>
        <w:tc>
          <w:tcPr>
            <w:tcW w:w="5386" w:type="dxa"/>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C74B6C" w:rsidP="004C21F5">
            <w:pPr>
              <w:pStyle w:val="BodyText"/>
              <w:rPr>
                <w:color w:val="800080"/>
                <w:sz w:val="28"/>
                <w:szCs w:val="28"/>
              </w:rPr>
            </w:pPr>
            <w:r w:rsidRPr="00460043">
              <w:rPr>
                <w:color w:val="800080"/>
                <w:sz w:val="28"/>
                <w:szCs w:val="28"/>
              </w:rPr>
              <w:t xml:space="preserve"> </w:t>
            </w:r>
          </w:p>
        </w:tc>
      </w:tr>
    </w:tbl>
    <w:p w:rsidR="00207785" w:rsidRPr="00A815DD" w:rsidRDefault="007A2038" w:rsidP="004C21F5">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460043">
        <w:rPr>
          <w:rFonts w:ascii="Arial" w:hAnsi="Arial" w:cs="Arial"/>
          <w:sz w:val="28"/>
          <w:szCs w:val="28"/>
        </w:rPr>
        <w:br w:type="page"/>
      </w:r>
      <w:r w:rsidR="001D35F2">
        <w:rPr>
          <w:rFonts w:ascii="Arial" w:hAnsi="Arial" w:cs="Arial"/>
          <w:b/>
          <w:bCs/>
          <w:color w:val="800080"/>
          <w:sz w:val="36"/>
          <w:szCs w:val="36"/>
        </w:rPr>
        <w:lastRenderedPageBreak/>
        <w:t>1. A</w:t>
      </w:r>
      <w:r w:rsidR="00A815DD">
        <w:rPr>
          <w:rFonts w:ascii="Arial" w:hAnsi="Arial" w:cs="Arial"/>
          <w:b/>
          <w:bCs/>
          <w:color w:val="800080"/>
          <w:sz w:val="36"/>
          <w:szCs w:val="36"/>
        </w:rPr>
        <w:t xml:space="preserve">bout this </w:t>
      </w:r>
      <w:r w:rsidR="00C5727C">
        <w:rPr>
          <w:rFonts w:ascii="Arial" w:hAnsi="Arial" w:cs="Arial"/>
          <w:b/>
          <w:bCs/>
          <w:color w:val="800080"/>
          <w:sz w:val="36"/>
          <w:szCs w:val="36"/>
        </w:rPr>
        <w:t>briefing</w:t>
      </w:r>
    </w:p>
    <w:p w:rsidR="00D713CE" w:rsidRDefault="00D713CE" w:rsidP="00D713CE">
      <w:pPr>
        <w:rPr>
          <w:rFonts w:ascii="Arial" w:hAnsi="Arial"/>
          <w:b/>
          <w:sz w:val="26"/>
          <w:szCs w:val="26"/>
        </w:rPr>
      </w:pPr>
    </w:p>
    <w:p w:rsidR="00B157EA" w:rsidRDefault="00687D54" w:rsidP="00D713CE">
      <w:pPr>
        <w:rPr>
          <w:rFonts w:ascii="Arial" w:hAnsi="Arial"/>
          <w:sz w:val="26"/>
          <w:szCs w:val="26"/>
        </w:rPr>
      </w:pPr>
      <w:r>
        <w:rPr>
          <w:rFonts w:ascii="Arial" w:hAnsi="Arial"/>
          <w:sz w:val="26"/>
          <w:szCs w:val="26"/>
        </w:rPr>
        <w:t xml:space="preserve">This </w:t>
      </w:r>
      <w:r w:rsidR="00FC465D">
        <w:rPr>
          <w:rFonts w:ascii="Arial" w:hAnsi="Arial"/>
          <w:sz w:val="26"/>
          <w:szCs w:val="26"/>
        </w:rPr>
        <w:t>briefing</w:t>
      </w:r>
      <w:r>
        <w:rPr>
          <w:rFonts w:ascii="Arial" w:hAnsi="Arial"/>
          <w:sz w:val="26"/>
          <w:szCs w:val="26"/>
        </w:rPr>
        <w:t xml:space="preserve"> is </w:t>
      </w:r>
      <w:r w:rsidR="00B157EA">
        <w:rPr>
          <w:rFonts w:ascii="Arial" w:hAnsi="Arial"/>
          <w:sz w:val="26"/>
          <w:szCs w:val="26"/>
        </w:rPr>
        <w:t xml:space="preserve">aimed at practitioners and managers within </w:t>
      </w:r>
      <w:r w:rsidR="00931D54">
        <w:rPr>
          <w:rFonts w:ascii="Arial" w:hAnsi="Arial"/>
          <w:sz w:val="26"/>
          <w:szCs w:val="26"/>
        </w:rPr>
        <w:t xml:space="preserve">the </w:t>
      </w:r>
      <w:r w:rsidR="00B157EA">
        <w:rPr>
          <w:rFonts w:ascii="Arial" w:hAnsi="Arial"/>
          <w:sz w:val="26"/>
          <w:szCs w:val="26"/>
        </w:rPr>
        <w:t xml:space="preserve">voluntary and community sector who want to know more about work which is taking place in Manchester to tackle </w:t>
      </w:r>
      <w:r w:rsidR="00C70D93">
        <w:rPr>
          <w:rFonts w:ascii="Arial" w:hAnsi="Arial"/>
          <w:sz w:val="26"/>
          <w:szCs w:val="26"/>
        </w:rPr>
        <w:t>alcohol abuse</w:t>
      </w:r>
      <w:r w:rsidR="00B157EA">
        <w:rPr>
          <w:rFonts w:ascii="Arial" w:hAnsi="Arial"/>
          <w:sz w:val="26"/>
          <w:szCs w:val="26"/>
        </w:rPr>
        <w:t xml:space="preserve"> and to start thin</w:t>
      </w:r>
      <w:r w:rsidR="00931D54">
        <w:rPr>
          <w:rFonts w:ascii="Arial" w:hAnsi="Arial"/>
          <w:sz w:val="26"/>
          <w:szCs w:val="26"/>
        </w:rPr>
        <w:t xml:space="preserve">king through how </w:t>
      </w:r>
      <w:r w:rsidR="00A13513">
        <w:rPr>
          <w:rFonts w:ascii="Arial" w:hAnsi="Arial"/>
          <w:sz w:val="26"/>
          <w:szCs w:val="26"/>
        </w:rPr>
        <w:t>their</w:t>
      </w:r>
      <w:r w:rsidR="00B157EA">
        <w:rPr>
          <w:rFonts w:ascii="Arial" w:hAnsi="Arial"/>
          <w:sz w:val="26"/>
          <w:szCs w:val="26"/>
        </w:rPr>
        <w:t xml:space="preserve"> organisation may be we</w:t>
      </w:r>
      <w:r w:rsidR="00931D54">
        <w:rPr>
          <w:rFonts w:ascii="Arial" w:hAnsi="Arial"/>
          <w:sz w:val="26"/>
          <w:szCs w:val="26"/>
        </w:rPr>
        <w:t xml:space="preserve">ll placed to </w:t>
      </w:r>
      <w:r w:rsidR="00A13513">
        <w:rPr>
          <w:rFonts w:ascii="Arial" w:hAnsi="Arial"/>
          <w:sz w:val="26"/>
          <w:szCs w:val="26"/>
        </w:rPr>
        <w:t>contribute to reducing this issue</w:t>
      </w:r>
      <w:r w:rsidR="00931D54">
        <w:rPr>
          <w:rFonts w:ascii="Arial" w:hAnsi="Arial"/>
          <w:sz w:val="26"/>
          <w:szCs w:val="26"/>
        </w:rPr>
        <w:t>.</w:t>
      </w:r>
    </w:p>
    <w:p w:rsidR="00B157EA" w:rsidRDefault="00B157EA" w:rsidP="00D713CE">
      <w:pPr>
        <w:rPr>
          <w:rFonts w:ascii="Arial" w:hAnsi="Arial"/>
          <w:sz w:val="26"/>
          <w:szCs w:val="26"/>
        </w:rPr>
      </w:pPr>
    </w:p>
    <w:p w:rsidR="00A51BB7" w:rsidRDefault="00B157EA" w:rsidP="00D713CE">
      <w:pPr>
        <w:rPr>
          <w:rFonts w:ascii="Arial" w:hAnsi="Arial"/>
          <w:sz w:val="26"/>
          <w:szCs w:val="26"/>
        </w:rPr>
      </w:pPr>
      <w:r>
        <w:rPr>
          <w:rFonts w:ascii="Arial" w:hAnsi="Arial"/>
          <w:sz w:val="26"/>
          <w:szCs w:val="26"/>
        </w:rPr>
        <w:t xml:space="preserve">It provides an overview of </w:t>
      </w:r>
      <w:r w:rsidR="00C70D93">
        <w:rPr>
          <w:rFonts w:ascii="Arial" w:hAnsi="Arial"/>
          <w:sz w:val="26"/>
          <w:szCs w:val="26"/>
        </w:rPr>
        <w:t>alcohol abuse</w:t>
      </w:r>
      <w:r w:rsidR="00A13513">
        <w:rPr>
          <w:rFonts w:ascii="Arial" w:hAnsi="Arial"/>
          <w:sz w:val="26"/>
          <w:szCs w:val="26"/>
        </w:rPr>
        <w:t xml:space="preserve"> in </w:t>
      </w:r>
      <w:r w:rsidR="00A50D7E">
        <w:rPr>
          <w:rFonts w:ascii="Arial" w:hAnsi="Arial"/>
          <w:sz w:val="26"/>
          <w:szCs w:val="26"/>
        </w:rPr>
        <w:t>Manchester,</w:t>
      </w:r>
      <w:r>
        <w:rPr>
          <w:rFonts w:ascii="Arial" w:hAnsi="Arial"/>
          <w:sz w:val="26"/>
          <w:szCs w:val="26"/>
        </w:rPr>
        <w:t xml:space="preserve"> how Manchester</w:t>
      </w:r>
      <w:r w:rsidR="00A50D7E">
        <w:rPr>
          <w:rFonts w:ascii="Arial" w:hAnsi="Arial"/>
          <w:sz w:val="26"/>
          <w:szCs w:val="26"/>
        </w:rPr>
        <w:t xml:space="preserve"> NHS</w:t>
      </w:r>
      <w:r>
        <w:rPr>
          <w:rFonts w:ascii="Arial" w:hAnsi="Arial"/>
          <w:sz w:val="26"/>
          <w:szCs w:val="26"/>
        </w:rPr>
        <w:t xml:space="preserve"> and statutory partners are tackling </w:t>
      </w:r>
      <w:r w:rsidR="00A13513">
        <w:rPr>
          <w:rFonts w:ascii="Arial" w:hAnsi="Arial"/>
          <w:sz w:val="26"/>
          <w:szCs w:val="26"/>
        </w:rPr>
        <w:t>the issue</w:t>
      </w:r>
      <w:r>
        <w:rPr>
          <w:rFonts w:ascii="Arial" w:hAnsi="Arial"/>
          <w:sz w:val="26"/>
          <w:szCs w:val="26"/>
        </w:rPr>
        <w:t xml:space="preserve"> at a strategic level; the types of services voluntary and community sector organisations are well placed to deliver, useful resources and links to further information.</w:t>
      </w:r>
    </w:p>
    <w:p w:rsidR="00665CFE" w:rsidRDefault="00665CFE" w:rsidP="00D713CE">
      <w:pPr>
        <w:rPr>
          <w:rFonts w:ascii="Arial" w:hAnsi="Arial"/>
          <w:sz w:val="26"/>
          <w:szCs w:val="26"/>
        </w:rPr>
      </w:pPr>
    </w:p>
    <w:p w:rsidR="00665CFE" w:rsidRDefault="00665CFE" w:rsidP="00D713CE">
      <w:pPr>
        <w:rPr>
          <w:rFonts w:ascii="Arial" w:hAnsi="Arial"/>
          <w:sz w:val="26"/>
          <w:szCs w:val="26"/>
        </w:rPr>
      </w:pPr>
      <w:r>
        <w:rPr>
          <w:rFonts w:ascii="Arial" w:hAnsi="Arial"/>
          <w:sz w:val="26"/>
          <w:szCs w:val="26"/>
        </w:rPr>
        <w:t xml:space="preserve">For more information about </w:t>
      </w:r>
      <w:r w:rsidR="00931D54">
        <w:rPr>
          <w:rFonts w:ascii="Arial" w:hAnsi="Arial"/>
          <w:sz w:val="26"/>
          <w:szCs w:val="26"/>
        </w:rPr>
        <w:t>this briefing and the voluntary and community sector</w:t>
      </w:r>
      <w:r w:rsidR="00FC465D">
        <w:rPr>
          <w:rFonts w:ascii="Arial" w:hAnsi="Arial"/>
          <w:sz w:val="26"/>
          <w:szCs w:val="26"/>
        </w:rPr>
        <w:t xml:space="preserve"> </w:t>
      </w:r>
      <w:hyperlink r:id="rId10" w:history="1">
        <w:r w:rsidR="00FC465D" w:rsidRPr="00FC465D">
          <w:rPr>
            <w:rStyle w:val="Hyperlink"/>
            <w:rFonts w:ascii="Arial" w:hAnsi="Arial"/>
            <w:sz w:val="26"/>
            <w:szCs w:val="26"/>
          </w:rPr>
          <w:t>Health and Well-being Network</w:t>
        </w:r>
      </w:hyperlink>
      <w:r w:rsidR="00D937FE">
        <w:rPr>
          <w:rFonts w:ascii="Arial" w:hAnsi="Arial"/>
          <w:sz w:val="26"/>
          <w:szCs w:val="26"/>
        </w:rPr>
        <w:t xml:space="preserve">, the </w:t>
      </w:r>
      <w:hyperlink r:id="rId11" w:history="1">
        <w:r w:rsidR="00D937FE" w:rsidRPr="00D937FE">
          <w:rPr>
            <w:rStyle w:val="Hyperlink"/>
            <w:rFonts w:ascii="Arial" w:hAnsi="Arial"/>
            <w:sz w:val="26"/>
            <w:szCs w:val="26"/>
          </w:rPr>
          <w:t>Child and Family Support Forum</w:t>
        </w:r>
      </w:hyperlink>
      <w:r w:rsidR="00D937FE">
        <w:rPr>
          <w:rFonts w:ascii="Arial" w:hAnsi="Arial"/>
          <w:sz w:val="26"/>
          <w:szCs w:val="26"/>
        </w:rPr>
        <w:t xml:space="preserve"> or the </w:t>
      </w:r>
      <w:hyperlink r:id="rId12" w:history="1">
        <w:r w:rsidR="00D937FE" w:rsidRPr="00D937FE">
          <w:rPr>
            <w:rStyle w:val="Hyperlink"/>
            <w:rFonts w:ascii="Arial" w:hAnsi="Arial"/>
            <w:sz w:val="26"/>
            <w:szCs w:val="26"/>
          </w:rPr>
          <w:t>Mental Health Forum</w:t>
        </w:r>
      </w:hyperlink>
      <w:r w:rsidR="00D937FE">
        <w:rPr>
          <w:rFonts w:ascii="Arial" w:hAnsi="Arial"/>
          <w:sz w:val="26"/>
          <w:szCs w:val="26"/>
        </w:rPr>
        <w:t xml:space="preserve"> </w:t>
      </w:r>
      <w:r>
        <w:rPr>
          <w:rFonts w:ascii="Arial" w:hAnsi="Arial"/>
          <w:sz w:val="26"/>
          <w:szCs w:val="26"/>
        </w:rPr>
        <w:t>please contact:</w:t>
      </w:r>
    </w:p>
    <w:p w:rsidR="00665CFE" w:rsidRDefault="00665CFE" w:rsidP="00D713CE">
      <w:pPr>
        <w:rPr>
          <w:rFonts w:ascii="Arial" w:hAnsi="Arial"/>
          <w:sz w:val="26"/>
          <w:szCs w:val="26"/>
        </w:rPr>
      </w:pPr>
    </w:p>
    <w:p w:rsidR="00665CFE" w:rsidRDefault="00665CFE" w:rsidP="00665CFE">
      <w:pPr>
        <w:rPr>
          <w:rFonts w:ascii="Arial" w:hAnsi="Arial"/>
          <w:sz w:val="26"/>
          <w:szCs w:val="26"/>
        </w:rPr>
      </w:pPr>
      <w:r w:rsidRPr="00665CFE">
        <w:rPr>
          <w:rFonts w:ascii="Arial" w:hAnsi="Arial"/>
          <w:sz w:val="26"/>
          <w:szCs w:val="26"/>
        </w:rPr>
        <w:t>Manchester Alliance for Community Care</w:t>
      </w:r>
    </w:p>
    <w:p w:rsidR="00665CFE" w:rsidRDefault="00665CFE" w:rsidP="00665CFE">
      <w:pPr>
        <w:rPr>
          <w:rFonts w:ascii="Arial" w:hAnsi="Arial"/>
          <w:sz w:val="26"/>
          <w:szCs w:val="26"/>
        </w:rPr>
      </w:pPr>
      <w:r w:rsidRPr="00665CFE">
        <w:rPr>
          <w:rFonts w:ascii="Arial" w:hAnsi="Arial"/>
          <w:sz w:val="26"/>
          <w:szCs w:val="26"/>
        </w:rPr>
        <w:t xml:space="preserve">Swan Buildings </w:t>
      </w:r>
    </w:p>
    <w:p w:rsidR="00665CFE" w:rsidRDefault="00665CFE" w:rsidP="00665CFE">
      <w:pPr>
        <w:rPr>
          <w:rFonts w:ascii="Arial" w:hAnsi="Arial"/>
          <w:sz w:val="26"/>
          <w:szCs w:val="26"/>
        </w:rPr>
      </w:pPr>
      <w:r w:rsidRPr="00665CFE">
        <w:rPr>
          <w:rFonts w:ascii="Arial" w:hAnsi="Arial"/>
          <w:sz w:val="26"/>
          <w:szCs w:val="26"/>
        </w:rPr>
        <w:t>20 Swan St</w:t>
      </w:r>
    </w:p>
    <w:p w:rsidR="00665CFE" w:rsidRDefault="00665CFE" w:rsidP="00665CFE">
      <w:pPr>
        <w:rPr>
          <w:rFonts w:ascii="Arial" w:hAnsi="Arial"/>
          <w:sz w:val="26"/>
          <w:szCs w:val="26"/>
        </w:rPr>
      </w:pPr>
      <w:r w:rsidRPr="00665CFE">
        <w:rPr>
          <w:rFonts w:ascii="Arial" w:hAnsi="Arial"/>
          <w:sz w:val="26"/>
          <w:szCs w:val="26"/>
        </w:rPr>
        <w:t>Ancoats</w:t>
      </w:r>
    </w:p>
    <w:p w:rsidR="00665CFE" w:rsidRDefault="00665CFE" w:rsidP="00665CFE">
      <w:pPr>
        <w:rPr>
          <w:rFonts w:ascii="Arial" w:hAnsi="Arial"/>
          <w:sz w:val="26"/>
          <w:szCs w:val="26"/>
        </w:rPr>
      </w:pPr>
      <w:r w:rsidRPr="00665CFE">
        <w:rPr>
          <w:rFonts w:ascii="Arial" w:hAnsi="Arial"/>
          <w:sz w:val="26"/>
          <w:szCs w:val="26"/>
        </w:rPr>
        <w:t>Manchester</w:t>
      </w:r>
    </w:p>
    <w:p w:rsidR="00665CFE" w:rsidRPr="00665CFE" w:rsidRDefault="00665CFE" w:rsidP="00665CFE">
      <w:pPr>
        <w:rPr>
          <w:rFonts w:ascii="Arial" w:hAnsi="Arial"/>
          <w:sz w:val="26"/>
          <w:szCs w:val="26"/>
        </w:rPr>
      </w:pPr>
      <w:r w:rsidRPr="00665CFE">
        <w:rPr>
          <w:rFonts w:ascii="Arial" w:hAnsi="Arial"/>
          <w:sz w:val="26"/>
          <w:szCs w:val="26"/>
        </w:rPr>
        <w:t xml:space="preserve">M4 5JW </w:t>
      </w:r>
    </w:p>
    <w:p w:rsidR="00665CFE" w:rsidRDefault="00665CFE" w:rsidP="00665CFE">
      <w:pPr>
        <w:rPr>
          <w:rFonts w:ascii="Arial" w:hAnsi="Arial"/>
          <w:sz w:val="26"/>
          <w:szCs w:val="26"/>
        </w:rPr>
      </w:pPr>
      <w:r>
        <w:rPr>
          <w:rFonts w:ascii="Arial" w:hAnsi="Arial"/>
          <w:sz w:val="26"/>
          <w:szCs w:val="26"/>
        </w:rPr>
        <w:t>Tel:  0161 834 9823</w:t>
      </w:r>
    </w:p>
    <w:p w:rsidR="00665CFE" w:rsidRPr="00665CFE" w:rsidRDefault="00665CFE" w:rsidP="00665CFE">
      <w:pPr>
        <w:rPr>
          <w:rFonts w:ascii="Arial" w:hAnsi="Arial"/>
          <w:sz w:val="26"/>
          <w:szCs w:val="26"/>
        </w:rPr>
      </w:pPr>
      <w:r>
        <w:rPr>
          <w:rFonts w:ascii="Arial" w:hAnsi="Arial"/>
          <w:sz w:val="26"/>
          <w:szCs w:val="26"/>
        </w:rPr>
        <w:t xml:space="preserve">Email: </w:t>
      </w:r>
      <w:r w:rsidR="00D937FE">
        <w:rPr>
          <w:rFonts w:ascii="Arial" w:hAnsi="Arial"/>
          <w:sz w:val="26"/>
          <w:szCs w:val="26"/>
        </w:rPr>
        <w:t>info</w:t>
      </w:r>
      <w:r w:rsidRPr="00665CFE">
        <w:rPr>
          <w:rFonts w:ascii="Arial" w:hAnsi="Arial"/>
          <w:sz w:val="26"/>
          <w:szCs w:val="26"/>
        </w:rPr>
        <w:t>@macc.org.uk</w:t>
      </w:r>
    </w:p>
    <w:p w:rsidR="00665CFE" w:rsidRPr="00FC465D" w:rsidRDefault="00665CFE" w:rsidP="00665CFE">
      <w:pPr>
        <w:rPr>
          <w:rFonts w:ascii="Arial" w:hAnsi="Arial"/>
          <w:sz w:val="26"/>
          <w:szCs w:val="26"/>
        </w:rPr>
      </w:pPr>
      <w:r>
        <w:rPr>
          <w:rFonts w:ascii="Arial" w:hAnsi="Arial"/>
          <w:sz w:val="26"/>
          <w:szCs w:val="26"/>
        </w:rPr>
        <w:t xml:space="preserve">Website: </w:t>
      </w:r>
      <w:r w:rsidR="00FC465D" w:rsidRPr="00FC465D">
        <w:rPr>
          <w:rFonts w:ascii="Arial" w:hAnsi="Arial"/>
          <w:sz w:val="26"/>
          <w:szCs w:val="26"/>
        </w:rPr>
        <w:t>http://www.macc.org.uk</w:t>
      </w:r>
    </w:p>
    <w:p w:rsidR="00A51BB7" w:rsidRDefault="00A51BB7" w:rsidP="00D713CE">
      <w:pPr>
        <w:rPr>
          <w:rFonts w:ascii="Arial" w:hAnsi="Arial"/>
          <w:sz w:val="26"/>
          <w:szCs w:val="26"/>
        </w:rPr>
      </w:pPr>
      <w:r>
        <w:rPr>
          <w:rFonts w:ascii="Arial" w:hAnsi="Arial"/>
          <w:sz w:val="26"/>
          <w:szCs w:val="26"/>
        </w:rPr>
        <w:t xml:space="preserve">  </w:t>
      </w:r>
    </w:p>
    <w:p w:rsidR="00B157EA" w:rsidRDefault="00B157EA" w:rsidP="00D713CE">
      <w:pPr>
        <w:rPr>
          <w:rFonts w:ascii="Arial" w:hAnsi="Arial"/>
          <w:sz w:val="26"/>
          <w:szCs w:val="26"/>
        </w:rPr>
      </w:pPr>
    </w:p>
    <w:p w:rsidR="00A815DD" w:rsidRPr="00A815DD" w:rsidRDefault="001D35F2" w:rsidP="00A815DD">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bCs/>
          <w:color w:val="800080"/>
          <w:sz w:val="36"/>
          <w:szCs w:val="36"/>
        </w:rPr>
        <w:t>2</w:t>
      </w:r>
      <w:r w:rsidR="00A815DD" w:rsidRPr="00D713CE">
        <w:rPr>
          <w:rFonts w:ascii="Arial" w:hAnsi="Arial" w:cs="Arial"/>
          <w:b/>
          <w:bCs/>
          <w:color w:val="800080"/>
          <w:sz w:val="36"/>
          <w:szCs w:val="36"/>
        </w:rPr>
        <w:t xml:space="preserve">. </w:t>
      </w:r>
      <w:r w:rsidR="00C5727C">
        <w:rPr>
          <w:rFonts w:ascii="Arial" w:hAnsi="Arial" w:cs="Arial"/>
          <w:b/>
          <w:bCs/>
          <w:color w:val="800080"/>
          <w:sz w:val="36"/>
          <w:szCs w:val="36"/>
        </w:rPr>
        <w:t>Overview</w:t>
      </w:r>
    </w:p>
    <w:p w:rsidR="00A815DD" w:rsidRDefault="00A815DD" w:rsidP="00517D48">
      <w:pPr>
        <w:rPr>
          <w:rFonts w:ascii="Arial" w:hAnsi="Arial"/>
          <w:b/>
          <w:sz w:val="26"/>
          <w:szCs w:val="26"/>
        </w:rPr>
      </w:pPr>
    </w:p>
    <w:p w:rsidR="00C70D93" w:rsidRPr="00245D77" w:rsidRDefault="00C70D93" w:rsidP="00C70D93">
      <w:pPr>
        <w:rPr>
          <w:rFonts w:ascii="MyriadPro-LightSemiCn" w:hAnsi="MyriadPro-LightSemiCn" w:cs="MyriadPro-LightSemiCn"/>
          <w:sz w:val="26"/>
          <w:szCs w:val="26"/>
          <w:lang w:val="en-US"/>
        </w:rPr>
      </w:pPr>
      <w:r w:rsidRPr="00245D77">
        <w:rPr>
          <w:rFonts w:ascii="MyriadPro-LightSemiCn" w:hAnsi="MyriadPro-LightSemiCn" w:cs="MyriadPro-LightSemiCn"/>
          <w:sz w:val="26"/>
          <w:szCs w:val="26"/>
          <w:lang w:val="en-US"/>
        </w:rPr>
        <w:t>Alcohol has a major impact upon an individual’s physical and mental health and costs the Health Service £1.7billion each year. The impact of alcohol misuse will affect health services in a variety of settings, ranging from primary care, A&amp;E, hospitals, mental health and sexual health services. Problem drinkers are also twice as likely to visit their GP as the average patient. Binge drinking (defined as drinking more than double the</w:t>
      </w:r>
    </w:p>
    <w:p w:rsidR="00041B8F" w:rsidRDefault="00C70D93" w:rsidP="00C70D93">
      <w:pPr>
        <w:rPr>
          <w:rFonts w:ascii="MyriadPro-LightSemiCn" w:hAnsi="MyriadPro-LightSemiCn" w:cs="MyriadPro-LightSemiCn"/>
          <w:sz w:val="26"/>
          <w:szCs w:val="26"/>
          <w:lang w:val="en-US"/>
        </w:rPr>
      </w:pPr>
      <w:r w:rsidRPr="00245D77">
        <w:rPr>
          <w:rFonts w:ascii="MyriadPro-LightSemiCn" w:hAnsi="MyriadPro-LightSemiCn" w:cs="MyriadPro-LightSemiCn"/>
          <w:sz w:val="26"/>
          <w:szCs w:val="26"/>
          <w:lang w:val="en-US"/>
        </w:rPr>
        <w:t>daily recommended alcohol units) is linked to higher levels of accidents and accounts for high levels of attendance at A&amp;E departments. Chronic drinking (defined as drinking above the weekly recommended sensible drinking guidelines on a regular basis) can result in alcohol dependence, dementia, brain damage, personality changes, cancers of the liver, mouth, larynx or oesophagus, diabetes, obesity, raised blood pressure</w:t>
      </w:r>
      <w:r w:rsidR="00041B8F">
        <w:rPr>
          <w:rFonts w:ascii="MyriadPro-LightSemiCn" w:hAnsi="MyriadPro-LightSemiCn" w:cs="MyriadPro-LightSemiCn"/>
          <w:sz w:val="26"/>
          <w:szCs w:val="26"/>
          <w:lang w:val="en-US"/>
        </w:rPr>
        <w:t xml:space="preserve"> </w:t>
      </w:r>
      <w:r w:rsidRPr="00245D77">
        <w:rPr>
          <w:rFonts w:ascii="MyriadPro-LightSemiCn" w:hAnsi="MyriadPro-LightSemiCn" w:cs="MyriadPro-LightSemiCn"/>
          <w:sz w:val="26"/>
          <w:szCs w:val="26"/>
          <w:lang w:val="en-US"/>
        </w:rPr>
        <w:t xml:space="preserve">and heart problems.  </w:t>
      </w:r>
    </w:p>
    <w:p w:rsidR="00041B8F" w:rsidRDefault="00041B8F" w:rsidP="00C70D93">
      <w:pPr>
        <w:rPr>
          <w:rFonts w:ascii="MyriadPro-LightSemiCn" w:hAnsi="MyriadPro-LightSemiCn" w:cs="MyriadPro-LightSemiCn"/>
          <w:sz w:val="26"/>
          <w:szCs w:val="26"/>
          <w:lang w:val="en-US"/>
        </w:rPr>
      </w:pPr>
    </w:p>
    <w:p w:rsidR="00C70D93" w:rsidRPr="00245D77" w:rsidRDefault="00C70D93" w:rsidP="00C70D93">
      <w:pPr>
        <w:rPr>
          <w:rFonts w:ascii="MyriadPro-LightSemiCn" w:hAnsi="MyriadPro-LightSemiCn" w:cs="MyriadPro-LightSemiCn"/>
          <w:sz w:val="26"/>
          <w:szCs w:val="26"/>
          <w:lang w:val="en-US"/>
        </w:rPr>
      </w:pPr>
      <w:r w:rsidRPr="00245D77">
        <w:rPr>
          <w:rFonts w:ascii="MyriadPro-LightSemiCn" w:hAnsi="MyriadPro-LightSemiCn" w:cs="MyriadPro-LightSemiCn"/>
          <w:sz w:val="26"/>
          <w:szCs w:val="26"/>
          <w:lang w:val="en-US"/>
        </w:rPr>
        <w:t xml:space="preserve">Deprived areas suffer higher levels of alcohol-related mortality, hospital admissions, crime, absence from work, school exclusions, teenage pregnancies and road traffic accidents (all linked to higher levels of alcohol consumption). </w:t>
      </w:r>
    </w:p>
    <w:p w:rsidR="00C70D93" w:rsidRDefault="00C70D93" w:rsidP="00C70D93">
      <w:pPr>
        <w:rPr>
          <w:rFonts w:ascii="MyriadPro-LightSemiCn" w:hAnsi="MyriadPro-LightSemiCn" w:cs="MyriadPro-LightSemiCn"/>
          <w:sz w:val="26"/>
          <w:szCs w:val="26"/>
          <w:lang w:val="en-US"/>
        </w:rPr>
      </w:pPr>
    </w:p>
    <w:p w:rsidR="0027200D" w:rsidRPr="00245D77" w:rsidRDefault="0027200D" w:rsidP="00C70D93">
      <w:pPr>
        <w:rPr>
          <w:rFonts w:ascii="MyriadPro-LightSemiCn" w:hAnsi="MyriadPro-LightSemiCn" w:cs="MyriadPro-LightSemiCn"/>
          <w:sz w:val="26"/>
          <w:szCs w:val="26"/>
          <w:lang w:val="en-US"/>
        </w:rPr>
      </w:pPr>
    </w:p>
    <w:p w:rsidR="00C70D93" w:rsidRPr="00041B8F" w:rsidRDefault="00C70D93" w:rsidP="00C70D93">
      <w:pPr>
        <w:rPr>
          <w:rFonts w:ascii="MyriadPro-LightSemiCn" w:hAnsi="MyriadPro-LightSemiCn" w:cs="MyriadPro-LightSemiCn"/>
          <w:sz w:val="26"/>
          <w:szCs w:val="26"/>
          <w:lang w:val="en-US"/>
        </w:rPr>
      </w:pPr>
      <w:r w:rsidRPr="00245D77">
        <w:rPr>
          <w:rFonts w:ascii="MyriadPro-LightSemiCn" w:hAnsi="MyriadPro-LightSemiCn" w:cs="MyriadPro-LightSemiCn"/>
          <w:sz w:val="26"/>
          <w:szCs w:val="26"/>
          <w:lang w:val="en-US"/>
        </w:rPr>
        <w:lastRenderedPageBreak/>
        <w:t>It is estimated that 22.5% of adults in Manchester consume alcohol at ‘hazardous’ levels and 8.8% do so at levels that are harmful to their health. Based on 2005 data, it is estimated that alcohol is responsible for £7.1million of in-patient costs for</w:t>
      </w:r>
      <w:r w:rsidR="00041B8F">
        <w:rPr>
          <w:rFonts w:ascii="MyriadPro-LightSemiCn" w:hAnsi="MyriadPro-LightSemiCn" w:cs="MyriadPro-LightSemiCn"/>
          <w:sz w:val="26"/>
          <w:szCs w:val="26"/>
          <w:lang w:val="en-US"/>
        </w:rPr>
        <w:t xml:space="preserve"> </w:t>
      </w:r>
      <w:r w:rsidRPr="00245D77">
        <w:rPr>
          <w:rFonts w:ascii="MyriadPro-LightSemiCn" w:hAnsi="MyriadPro-LightSemiCn" w:cs="MyriadPro-LightSemiCn"/>
          <w:sz w:val="26"/>
          <w:szCs w:val="26"/>
          <w:lang w:val="en-US"/>
        </w:rPr>
        <w:t>Manchester people.</w:t>
      </w:r>
    </w:p>
    <w:p w:rsidR="00C70D93" w:rsidRPr="00245D77" w:rsidRDefault="00C70D93" w:rsidP="00C70D93">
      <w:pPr>
        <w:rPr>
          <w:rFonts w:ascii="Arial" w:eastAsia="MyriadPro-Regular" w:hAnsi="Arial" w:cs="Arial"/>
          <w:sz w:val="26"/>
          <w:szCs w:val="26"/>
          <w:lang w:val="en-US"/>
        </w:rPr>
      </w:pP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Children and young people are affected by alcohol as a result of parental or familial misuse, their own misuse, or a combination of both. Alcohol misuse has a significant impact on the health and wellbeing of young people, as it is associated with poor educational attainment, exclusion from school, teenage pregnancy, crime and antisocial behaviour. It can also impact significantly on their ability to achieve their full potential.</w:t>
      </w:r>
      <w:r w:rsidR="00A50D7E">
        <w:rPr>
          <w:rFonts w:ascii="Arial" w:eastAsia="MyriadPro-Regular" w:hAnsi="Arial" w:cs="Arial"/>
          <w:sz w:val="26"/>
          <w:szCs w:val="26"/>
          <w:lang w:val="en-US"/>
        </w:rPr>
        <w:t xml:space="preserve">  </w:t>
      </w:r>
      <w:r w:rsidRPr="00245D77">
        <w:rPr>
          <w:rFonts w:ascii="Arial" w:eastAsia="MyriadPro-Regular" w:hAnsi="Arial" w:cs="Arial"/>
          <w:sz w:val="26"/>
          <w:szCs w:val="26"/>
          <w:lang w:val="en-US"/>
        </w:rPr>
        <w:t>Some young people are more vulnerable to the risk of alcohol misuse, including those</w:t>
      </w:r>
      <w:r w:rsidR="00D6325B">
        <w:rPr>
          <w:rFonts w:ascii="Arial" w:eastAsia="MyriadPro-Regular" w:hAnsi="Arial" w:cs="Arial"/>
          <w:sz w:val="26"/>
          <w:szCs w:val="26"/>
          <w:lang w:val="en-US"/>
        </w:rPr>
        <w:t xml:space="preserve"> </w:t>
      </w:r>
      <w:r w:rsidRPr="00245D77">
        <w:rPr>
          <w:rFonts w:ascii="Arial" w:eastAsia="MyriadPro-Regular" w:hAnsi="Arial" w:cs="Arial"/>
          <w:sz w:val="26"/>
          <w:szCs w:val="26"/>
          <w:lang w:val="en-US"/>
        </w:rPr>
        <w:t>from the following groups:</w:t>
      </w:r>
    </w:p>
    <w:p w:rsidR="00C70D93" w:rsidRPr="00245D77" w:rsidRDefault="00C70D93" w:rsidP="00C70D93">
      <w:pPr>
        <w:rPr>
          <w:rFonts w:ascii="Arial" w:eastAsia="MyriadPro-Regular" w:hAnsi="Arial" w:cs="Arial"/>
          <w:sz w:val="26"/>
          <w:szCs w:val="26"/>
          <w:lang w:val="en-US"/>
        </w:rPr>
      </w:pPr>
    </w:p>
    <w:p w:rsidR="00C70D93" w:rsidRPr="00245D77" w:rsidRDefault="001A1F6D" w:rsidP="00C70D93">
      <w:pPr>
        <w:rPr>
          <w:rFonts w:ascii="Arial" w:eastAsia="MyriadPro-Regular" w:hAnsi="Arial" w:cs="Arial"/>
          <w:sz w:val="26"/>
          <w:szCs w:val="26"/>
          <w:lang w:val="en-US"/>
        </w:rPr>
      </w:pPr>
      <w:r>
        <w:rPr>
          <w:rFonts w:ascii="Arial" w:eastAsia="MyriadPro-Regular" w:hAnsi="Arial" w:cs="Arial"/>
          <w:sz w:val="26"/>
          <w:szCs w:val="26"/>
          <w:lang w:val="en-US"/>
        </w:rPr>
        <w:t>• School exclude</w:t>
      </w:r>
      <w:r w:rsidR="008158BB">
        <w:rPr>
          <w:rFonts w:ascii="Arial" w:eastAsia="MyriadPro-Regular" w:hAnsi="Arial" w:cs="Arial"/>
          <w:sz w:val="26"/>
          <w:szCs w:val="26"/>
          <w:lang w:val="en-US"/>
        </w:rPr>
        <w:t>d pupils</w:t>
      </w: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 Homeless young people</w:t>
      </w: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 Young people not in education, employment or training</w:t>
      </w:r>
      <w:r w:rsidR="008158BB">
        <w:rPr>
          <w:rFonts w:ascii="Arial" w:eastAsia="MyriadPro-Regular" w:hAnsi="Arial" w:cs="Arial"/>
          <w:sz w:val="26"/>
          <w:szCs w:val="26"/>
          <w:lang w:val="en-US"/>
        </w:rPr>
        <w:t xml:space="preserve"> (NEETs)</w:t>
      </w: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 Young people in contact with the criminal justice system</w:t>
      </w: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 School truants</w:t>
      </w: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 Looked after children</w:t>
      </w:r>
      <w:r w:rsidR="008158BB">
        <w:rPr>
          <w:rFonts w:ascii="Arial" w:eastAsia="MyriadPro-Regular" w:hAnsi="Arial" w:cs="Arial"/>
          <w:sz w:val="26"/>
          <w:szCs w:val="26"/>
          <w:lang w:val="en-US"/>
        </w:rPr>
        <w:t xml:space="preserve"> (LAC)</w:t>
      </w: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 Young people from families who misuse substances</w:t>
      </w: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 Young people with poor mental health</w:t>
      </w:r>
    </w:p>
    <w:p w:rsidR="00C5727C" w:rsidRPr="00041B8F" w:rsidRDefault="00C70D93" w:rsidP="00517D48">
      <w:pPr>
        <w:rPr>
          <w:rFonts w:ascii="Arial" w:hAnsi="Arial" w:cs="Arial"/>
          <w:b/>
          <w:sz w:val="26"/>
          <w:szCs w:val="26"/>
        </w:rPr>
      </w:pPr>
      <w:r w:rsidRPr="00245D77">
        <w:rPr>
          <w:rFonts w:ascii="Arial" w:eastAsia="MyriadPro-Regular" w:hAnsi="Arial" w:cs="Arial"/>
          <w:sz w:val="26"/>
          <w:szCs w:val="26"/>
          <w:lang w:val="en-US"/>
        </w:rPr>
        <w:t>• Lesbian, gay, bisexual and transgender young people.</w:t>
      </w:r>
    </w:p>
    <w:p w:rsidR="00B157EA" w:rsidRDefault="00B157EA" w:rsidP="00517D48">
      <w:pPr>
        <w:rPr>
          <w:rFonts w:ascii="Arial" w:hAnsi="Arial"/>
          <w:b/>
          <w:sz w:val="26"/>
          <w:szCs w:val="26"/>
        </w:rPr>
      </w:pPr>
    </w:p>
    <w:p w:rsidR="00D713CE" w:rsidRPr="00D713CE" w:rsidRDefault="001D35F2" w:rsidP="00D713CE">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3</w:t>
      </w:r>
      <w:r w:rsidR="00D713CE" w:rsidRPr="00D713CE">
        <w:rPr>
          <w:rFonts w:ascii="Arial" w:hAnsi="Arial"/>
          <w:b/>
          <w:color w:val="800080"/>
          <w:sz w:val="36"/>
          <w:szCs w:val="36"/>
        </w:rPr>
        <w:t xml:space="preserve">. </w:t>
      </w:r>
      <w:r w:rsidR="00C5727C">
        <w:rPr>
          <w:rFonts w:ascii="Arial" w:hAnsi="Arial"/>
          <w:b/>
          <w:color w:val="800080"/>
          <w:sz w:val="36"/>
          <w:szCs w:val="36"/>
        </w:rPr>
        <w:t>Manchester’s Strategic Approach</w:t>
      </w:r>
      <w:r w:rsidR="00517D48">
        <w:rPr>
          <w:rFonts w:ascii="Arial" w:hAnsi="Arial"/>
          <w:b/>
          <w:color w:val="800080"/>
          <w:sz w:val="36"/>
          <w:szCs w:val="36"/>
        </w:rPr>
        <w:t xml:space="preserve"> </w:t>
      </w:r>
    </w:p>
    <w:p w:rsidR="00E43DF9" w:rsidRDefault="00E43DF9" w:rsidP="00517D48">
      <w:pPr>
        <w:rPr>
          <w:rFonts w:ascii="Arial" w:hAnsi="Arial" w:cs="Arial"/>
          <w:sz w:val="26"/>
          <w:szCs w:val="26"/>
        </w:rPr>
      </w:pPr>
    </w:p>
    <w:p w:rsidR="00C70D93" w:rsidRDefault="00C70D93" w:rsidP="00C70D93">
      <w:pPr>
        <w:rPr>
          <w:rFonts w:ascii="Arial" w:eastAsia="MyriadPro-Regular" w:hAnsi="Arial" w:cs="Arial"/>
          <w:sz w:val="26"/>
          <w:szCs w:val="26"/>
          <w:lang w:val="en-US"/>
        </w:rPr>
      </w:pPr>
      <w:r w:rsidRPr="00245D77">
        <w:rPr>
          <w:rFonts w:ascii="Arial" w:hAnsi="Arial" w:cs="Arial"/>
          <w:sz w:val="26"/>
          <w:szCs w:val="26"/>
        </w:rPr>
        <w:t xml:space="preserve">The revised Alcohol Strategy for Manchester (2008-2011) was launched </w:t>
      </w:r>
      <w:r w:rsidR="00041B8F">
        <w:rPr>
          <w:rFonts w:ascii="Arial" w:hAnsi="Arial" w:cs="Arial"/>
          <w:sz w:val="26"/>
          <w:szCs w:val="26"/>
        </w:rPr>
        <w:t>in</w:t>
      </w:r>
      <w:r w:rsidRPr="00245D77">
        <w:rPr>
          <w:rFonts w:ascii="Arial" w:hAnsi="Arial" w:cs="Arial"/>
          <w:sz w:val="26"/>
          <w:szCs w:val="26"/>
        </w:rPr>
        <w:t xml:space="preserve"> September 2008.  </w:t>
      </w:r>
      <w:r w:rsidRPr="00245D77">
        <w:rPr>
          <w:rFonts w:ascii="Arial" w:eastAsia="MyriadPro-Regular" w:hAnsi="Arial" w:cs="Arial"/>
          <w:sz w:val="26"/>
          <w:szCs w:val="26"/>
          <w:lang w:val="en-US"/>
        </w:rPr>
        <w:t>The main aims of the strategy are</w:t>
      </w:r>
      <w:r w:rsidR="00041B8F">
        <w:rPr>
          <w:rFonts w:ascii="Arial" w:eastAsia="MyriadPro-Regular" w:hAnsi="Arial" w:cs="Arial"/>
          <w:sz w:val="26"/>
          <w:szCs w:val="26"/>
          <w:lang w:val="en-US"/>
        </w:rPr>
        <w:t xml:space="preserve"> to</w:t>
      </w:r>
      <w:r w:rsidRPr="00245D77">
        <w:rPr>
          <w:rFonts w:ascii="Arial" w:eastAsia="MyriadPro-Regular" w:hAnsi="Arial" w:cs="Arial"/>
          <w:sz w:val="26"/>
          <w:szCs w:val="26"/>
          <w:lang w:val="en-US"/>
        </w:rPr>
        <w:t>:</w:t>
      </w:r>
    </w:p>
    <w:p w:rsidR="00AE643E" w:rsidRPr="00245D77" w:rsidRDefault="00AE643E" w:rsidP="00C70D93">
      <w:pPr>
        <w:rPr>
          <w:rFonts w:ascii="Arial" w:eastAsia="MyriadPro-Regular" w:hAnsi="Arial" w:cs="Arial"/>
          <w:color w:val="FFFFFF"/>
          <w:sz w:val="26"/>
          <w:szCs w:val="26"/>
          <w:lang w:val="en-US"/>
        </w:rPr>
      </w:pPr>
    </w:p>
    <w:p w:rsidR="00C70D93" w:rsidRPr="00245D77" w:rsidRDefault="00041B8F" w:rsidP="00AE643E">
      <w:pPr>
        <w:numPr>
          <w:ilvl w:val="0"/>
          <w:numId w:val="17"/>
        </w:numPr>
        <w:rPr>
          <w:rFonts w:ascii="Arial" w:eastAsia="MyriadPro-Regular" w:hAnsi="Arial" w:cs="Arial"/>
          <w:sz w:val="26"/>
          <w:szCs w:val="26"/>
          <w:lang w:val="en-US"/>
        </w:rPr>
      </w:pPr>
      <w:r>
        <w:rPr>
          <w:rFonts w:ascii="Arial" w:eastAsia="MyriadPro-Regular" w:hAnsi="Arial" w:cs="Arial"/>
          <w:sz w:val="26"/>
          <w:szCs w:val="26"/>
          <w:lang w:val="en-US"/>
        </w:rPr>
        <w:t>P</w:t>
      </w:r>
      <w:r w:rsidR="00C70D93" w:rsidRPr="00245D77">
        <w:rPr>
          <w:rFonts w:ascii="Arial" w:eastAsia="MyriadPro-Regular" w:hAnsi="Arial" w:cs="Arial"/>
          <w:sz w:val="26"/>
          <w:szCs w:val="26"/>
          <w:lang w:val="en-US"/>
        </w:rPr>
        <w:t>rovide information for low-risk, hazardous and harmful drinkers about safer,</w:t>
      </w:r>
      <w:r w:rsidR="00AE643E">
        <w:rPr>
          <w:rFonts w:ascii="Arial" w:eastAsia="MyriadPro-Regular" w:hAnsi="Arial" w:cs="Arial"/>
          <w:sz w:val="26"/>
          <w:szCs w:val="26"/>
          <w:lang w:val="en-US"/>
        </w:rPr>
        <w:t xml:space="preserve"> </w:t>
      </w:r>
      <w:r w:rsidR="00C70D93" w:rsidRPr="00245D77">
        <w:rPr>
          <w:rFonts w:ascii="Arial" w:eastAsia="MyriadPro-Regular" w:hAnsi="Arial" w:cs="Arial"/>
          <w:sz w:val="26"/>
          <w:szCs w:val="26"/>
          <w:lang w:val="en-US"/>
        </w:rPr>
        <w:t xml:space="preserve">healthier and lawful consumption of alcohol </w:t>
      </w:r>
    </w:p>
    <w:p w:rsidR="00C70D93" w:rsidRPr="00245D77" w:rsidRDefault="00041B8F" w:rsidP="00AE643E">
      <w:pPr>
        <w:numPr>
          <w:ilvl w:val="0"/>
          <w:numId w:val="17"/>
        </w:numPr>
        <w:rPr>
          <w:rFonts w:ascii="Arial" w:eastAsia="MyriadPro-Regular" w:hAnsi="Arial" w:cs="Arial"/>
          <w:sz w:val="26"/>
          <w:szCs w:val="26"/>
          <w:lang w:val="en-US"/>
        </w:rPr>
      </w:pPr>
      <w:r>
        <w:rPr>
          <w:rFonts w:ascii="Arial" w:eastAsia="MyriadPro-Regular" w:hAnsi="Arial" w:cs="Arial"/>
          <w:sz w:val="26"/>
          <w:szCs w:val="26"/>
          <w:lang w:val="en-US"/>
        </w:rPr>
        <w:t>E</w:t>
      </w:r>
      <w:r w:rsidR="00C70D93" w:rsidRPr="00245D77">
        <w:rPr>
          <w:rFonts w:ascii="Arial" w:eastAsia="MyriadPro-Regular" w:hAnsi="Arial" w:cs="Arial"/>
          <w:sz w:val="26"/>
          <w:szCs w:val="26"/>
          <w:lang w:val="en-US"/>
        </w:rPr>
        <w:t xml:space="preserve">nsure the alcohol treatment system is </w:t>
      </w:r>
      <w:r w:rsidR="00AE643E">
        <w:rPr>
          <w:rFonts w:ascii="Arial" w:eastAsia="MyriadPro-Regular" w:hAnsi="Arial" w:cs="Arial"/>
          <w:sz w:val="26"/>
          <w:szCs w:val="26"/>
          <w:lang w:val="en-US"/>
        </w:rPr>
        <w:t>able</w:t>
      </w:r>
      <w:r w:rsidR="00C70D93" w:rsidRPr="00245D77">
        <w:rPr>
          <w:rFonts w:ascii="Arial" w:eastAsia="MyriadPro-Regular" w:hAnsi="Arial" w:cs="Arial"/>
          <w:sz w:val="26"/>
          <w:szCs w:val="26"/>
          <w:lang w:val="en-US"/>
        </w:rPr>
        <w:t xml:space="preserve"> to</w:t>
      </w:r>
      <w:r w:rsidR="00AE643E">
        <w:rPr>
          <w:rFonts w:ascii="Arial" w:eastAsia="MyriadPro-Regular" w:hAnsi="Arial" w:cs="Arial"/>
          <w:sz w:val="26"/>
          <w:szCs w:val="26"/>
          <w:lang w:val="en-US"/>
        </w:rPr>
        <w:t xml:space="preserve"> meet</w:t>
      </w:r>
      <w:r w:rsidR="00C70D93" w:rsidRPr="00245D77">
        <w:rPr>
          <w:rFonts w:ascii="Arial" w:eastAsia="MyriadPro-Regular" w:hAnsi="Arial" w:cs="Arial"/>
          <w:sz w:val="26"/>
          <w:szCs w:val="26"/>
          <w:lang w:val="en-US"/>
        </w:rPr>
        <w:t xml:space="preserve"> the needs of dependent drinkers, their families and carers</w:t>
      </w:r>
    </w:p>
    <w:p w:rsidR="00C70D93" w:rsidRPr="00245D77" w:rsidRDefault="00041B8F" w:rsidP="00AE643E">
      <w:pPr>
        <w:numPr>
          <w:ilvl w:val="0"/>
          <w:numId w:val="17"/>
        </w:numPr>
        <w:rPr>
          <w:rFonts w:ascii="Arial" w:eastAsia="MyriadPro-Regular" w:hAnsi="Arial" w:cs="Arial"/>
          <w:sz w:val="26"/>
          <w:szCs w:val="26"/>
          <w:lang w:val="en-US"/>
        </w:rPr>
      </w:pPr>
      <w:r>
        <w:rPr>
          <w:rFonts w:ascii="Arial" w:eastAsia="MyriadPro-Regular" w:hAnsi="Arial" w:cs="Arial"/>
          <w:sz w:val="26"/>
          <w:szCs w:val="26"/>
          <w:lang w:val="en-US"/>
        </w:rPr>
        <w:t>I</w:t>
      </w:r>
      <w:r w:rsidR="00C70D93" w:rsidRPr="00245D77">
        <w:rPr>
          <w:rFonts w:ascii="Arial" w:eastAsia="MyriadPro-Regular" w:hAnsi="Arial" w:cs="Arial"/>
          <w:sz w:val="26"/>
          <w:szCs w:val="26"/>
          <w:lang w:val="en-US"/>
        </w:rPr>
        <w:t>mprove the outcomes for children and young people where either their own or</w:t>
      </w:r>
      <w:r w:rsidR="00AE643E">
        <w:rPr>
          <w:rFonts w:ascii="Arial" w:eastAsia="MyriadPro-Regular" w:hAnsi="Arial" w:cs="Arial"/>
          <w:sz w:val="26"/>
          <w:szCs w:val="26"/>
          <w:lang w:val="en-US"/>
        </w:rPr>
        <w:t xml:space="preserve"> t</w:t>
      </w:r>
      <w:r w:rsidR="00C70D93" w:rsidRPr="00245D77">
        <w:rPr>
          <w:rFonts w:ascii="Arial" w:eastAsia="MyriadPro-Regular" w:hAnsi="Arial" w:cs="Arial"/>
          <w:sz w:val="26"/>
          <w:szCs w:val="26"/>
          <w:lang w:val="en-US"/>
        </w:rPr>
        <w:t>heir families’ alcohol misuse means they are less likely to be healthy, stay safe, enjoy</w:t>
      </w:r>
      <w:r w:rsidR="00AE643E">
        <w:rPr>
          <w:rFonts w:ascii="Arial" w:eastAsia="MyriadPro-Regular" w:hAnsi="Arial" w:cs="Arial"/>
          <w:sz w:val="26"/>
          <w:szCs w:val="26"/>
          <w:lang w:val="en-US"/>
        </w:rPr>
        <w:t xml:space="preserve"> </w:t>
      </w:r>
      <w:r w:rsidR="00C70D93" w:rsidRPr="00245D77">
        <w:rPr>
          <w:rFonts w:ascii="Arial" w:eastAsia="MyriadPro-Regular" w:hAnsi="Arial" w:cs="Arial"/>
          <w:sz w:val="26"/>
          <w:szCs w:val="26"/>
          <w:lang w:val="en-US"/>
        </w:rPr>
        <w:t>and achieve, make a positive contribution and/or achieve economic wellbeing</w:t>
      </w:r>
    </w:p>
    <w:p w:rsidR="00C70D93" w:rsidRPr="00245D77" w:rsidRDefault="00041B8F" w:rsidP="00AE643E">
      <w:pPr>
        <w:numPr>
          <w:ilvl w:val="0"/>
          <w:numId w:val="17"/>
        </w:numPr>
        <w:rPr>
          <w:rFonts w:ascii="Arial" w:eastAsia="MyriadPro-Regular" w:hAnsi="Arial" w:cs="Arial"/>
          <w:sz w:val="26"/>
          <w:szCs w:val="26"/>
          <w:lang w:val="en-US"/>
        </w:rPr>
      </w:pPr>
      <w:r>
        <w:rPr>
          <w:rFonts w:ascii="Arial" w:eastAsia="MyriadPro-Regular" w:hAnsi="Arial" w:cs="Arial"/>
          <w:sz w:val="26"/>
          <w:szCs w:val="26"/>
          <w:lang w:val="en-US"/>
        </w:rPr>
        <w:t>R</w:t>
      </w:r>
      <w:r w:rsidR="00C70D93" w:rsidRPr="00245D77">
        <w:rPr>
          <w:rFonts w:ascii="Arial" w:eastAsia="MyriadPro-Regular" w:hAnsi="Arial" w:cs="Arial"/>
          <w:sz w:val="26"/>
          <w:szCs w:val="26"/>
          <w:lang w:val="en-US"/>
        </w:rPr>
        <w:t>educe alcohol-related offending and reoffending.</w:t>
      </w:r>
    </w:p>
    <w:p w:rsidR="00C70D93" w:rsidRPr="00245D77" w:rsidRDefault="00C70D93" w:rsidP="00C70D93">
      <w:pPr>
        <w:rPr>
          <w:rFonts w:ascii="Arial" w:eastAsia="MyriadPro-Regular" w:hAnsi="Arial" w:cs="Arial"/>
          <w:sz w:val="26"/>
          <w:szCs w:val="26"/>
          <w:lang w:val="en-US"/>
        </w:rPr>
      </w:pP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Alcohol misuse also cuts across lots of other national, regional and local strategies, e</w:t>
      </w:r>
      <w:r w:rsidR="00AE643E">
        <w:rPr>
          <w:rFonts w:ascii="Arial" w:eastAsia="MyriadPro-Regular" w:hAnsi="Arial" w:cs="Arial"/>
          <w:sz w:val="26"/>
          <w:szCs w:val="26"/>
          <w:lang w:val="en-US"/>
        </w:rPr>
        <w:t>.</w:t>
      </w:r>
      <w:r w:rsidRPr="00245D77">
        <w:rPr>
          <w:rFonts w:ascii="Arial" w:eastAsia="MyriadPro-Regular" w:hAnsi="Arial" w:cs="Arial"/>
          <w:sz w:val="26"/>
          <w:szCs w:val="26"/>
          <w:lang w:val="en-US"/>
        </w:rPr>
        <w:t>g.</w:t>
      </w: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Manchester’s Community Strategy, the Crime Strategy, Every Child Matters, etc.</w:t>
      </w:r>
    </w:p>
    <w:p w:rsidR="00C70D93" w:rsidRPr="00245D77" w:rsidRDefault="00C70D93" w:rsidP="00C70D93">
      <w:pPr>
        <w:pStyle w:val="NormalWeb"/>
        <w:rPr>
          <w:rFonts w:ascii="Arial" w:hAnsi="Arial" w:cs="Arial"/>
          <w:sz w:val="26"/>
          <w:szCs w:val="26"/>
          <w:lang w:val="en"/>
        </w:rPr>
      </w:pPr>
      <w:r w:rsidRPr="00245D77">
        <w:rPr>
          <w:rFonts w:ascii="Arial" w:hAnsi="Arial" w:cs="Arial"/>
          <w:sz w:val="26"/>
          <w:szCs w:val="26"/>
          <w:lang w:val="en"/>
        </w:rPr>
        <w:t>The Manchester Drugs and Alcohol Strategy Team</w:t>
      </w:r>
      <w:r w:rsidR="00AE643E">
        <w:rPr>
          <w:rFonts w:ascii="Arial" w:hAnsi="Arial" w:cs="Arial"/>
          <w:sz w:val="26"/>
          <w:szCs w:val="26"/>
          <w:lang w:val="en"/>
        </w:rPr>
        <w:t xml:space="preserve"> (DAST)</w:t>
      </w:r>
      <w:r w:rsidRPr="00245D77">
        <w:rPr>
          <w:rFonts w:ascii="Arial" w:hAnsi="Arial" w:cs="Arial"/>
          <w:sz w:val="26"/>
          <w:szCs w:val="26"/>
          <w:lang w:val="en"/>
        </w:rPr>
        <w:t xml:space="preserve"> </w:t>
      </w:r>
      <w:r w:rsidR="00041B8F">
        <w:rPr>
          <w:rFonts w:ascii="Arial" w:hAnsi="Arial" w:cs="Arial"/>
          <w:sz w:val="26"/>
          <w:szCs w:val="26"/>
          <w:lang w:val="en"/>
        </w:rPr>
        <w:t>consists</w:t>
      </w:r>
      <w:r w:rsidRPr="00245D77">
        <w:rPr>
          <w:rFonts w:ascii="Arial" w:hAnsi="Arial" w:cs="Arial"/>
          <w:sz w:val="26"/>
          <w:szCs w:val="26"/>
          <w:lang w:val="en"/>
        </w:rPr>
        <w:t xml:space="preserve"> of colleagues from Health, Probation, Police, Housing, Prisons as well as the voluntary </w:t>
      </w:r>
      <w:r w:rsidR="00AE643E">
        <w:rPr>
          <w:rFonts w:ascii="Arial" w:hAnsi="Arial" w:cs="Arial"/>
          <w:sz w:val="26"/>
          <w:szCs w:val="26"/>
          <w:lang w:val="en"/>
        </w:rPr>
        <w:t xml:space="preserve">and community sector.  It </w:t>
      </w:r>
      <w:r w:rsidRPr="00245D77">
        <w:rPr>
          <w:rFonts w:ascii="Arial" w:hAnsi="Arial" w:cs="Arial"/>
          <w:sz w:val="26"/>
          <w:szCs w:val="26"/>
          <w:lang w:val="en"/>
        </w:rPr>
        <w:t xml:space="preserve">is responsible, along with main partners for co-ordinating Manchester's response to drug and alcohol issues and relevant national initiatives. </w:t>
      </w:r>
    </w:p>
    <w:p w:rsidR="00D713CE" w:rsidRDefault="00D713CE" w:rsidP="00D713CE">
      <w:pPr>
        <w:pStyle w:val="ListParagraph"/>
        <w:spacing w:after="0"/>
        <w:ind w:left="0"/>
        <w:rPr>
          <w:rFonts w:ascii="Arial" w:hAnsi="Arial"/>
          <w:sz w:val="26"/>
          <w:szCs w:val="26"/>
        </w:rPr>
      </w:pPr>
    </w:p>
    <w:p w:rsidR="00B157EA" w:rsidRPr="00E43DF9" w:rsidRDefault="00B157EA" w:rsidP="00D713CE">
      <w:pPr>
        <w:pStyle w:val="ListParagraph"/>
        <w:spacing w:after="0"/>
        <w:ind w:left="0"/>
        <w:rPr>
          <w:rFonts w:ascii="Arial" w:hAnsi="Arial"/>
          <w:sz w:val="26"/>
          <w:szCs w:val="26"/>
        </w:rPr>
      </w:pPr>
    </w:p>
    <w:p w:rsidR="000B4868" w:rsidRPr="000B4868" w:rsidRDefault="001D35F2" w:rsidP="000B4868">
      <w:pPr>
        <w:pBdr>
          <w:top w:val="single" w:sz="4" w:space="1" w:color="auto"/>
          <w:left w:val="single" w:sz="4" w:space="4" w:color="auto"/>
          <w:bottom w:val="single" w:sz="4" w:space="1" w:color="auto"/>
          <w:right w:val="single" w:sz="4" w:space="4" w:color="auto"/>
        </w:pBdr>
        <w:rPr>
          <w:rFonts w:ascii="Arial" w:hAnsi="Arial" w:cs="Arial"/>
          <w:b/>
          <w:bCs/>
          <w:color w:val="800080"/>
          <w:sz w:val="36"/>
          <w:szCs w:val="36"/>
        </w:rPr>
      </w:pPr>
      <w:r>
        <w:rPr>
          <w:rFonts w:ascii="Arial" w:hAnsi="Arial" w:cs="Arial"/>
          <w:b/>
          <w:bCs/>
          <w:color w:val="800080"/>
          <w:sz w:val="36"/>
          <w:szCs w:val="36"/>
        </w:rPr>
        <w:lastRenderedPageBreak/>
        <w:t>4</w:t>
      </w:r>
      <w:r w:rsidR="000B4868" w:rsidRPr="00D713CE">
        <w:rPr>
          <w:rFonts w:ascii="Arial" w:hAnsi="Arial" w:cs="Arial"/>
          <w:b/>
          <w:bCs/>
          <w:color w:val="800080"/>
          <w:sz w:val="36"/>
          <w:szCs w:val="36"/>
        </w:rPr>
        <w:t xml:space="preserve">. </w:t>
      </w:r>
      <w:r w:rsidR="00C5727C">
        <w:rPr>
          <w:rFonts w:ascii="Arial" w:hAnsi="Arial" w:cs="Arial"/>
          <w:b/>
          <w:bCs/>
          <w:color w:val="800080"/>
          <w:sz w:val="36"/>
          <w:szCs w:val="36"/>
        </w:rPr>
        <w:t xml:space="preserve">How can VCS organisations contribute to tackling </w:t>
      </w:r>
      <w:r w:rsidR="00041B8F">
        <w:rPr>
          <w:rFonts w:ascii="Arial" w:hAnsi="Arial" w:cs="Arial"/>
          <w:b/>
          <w:bCs/>
          <w:color w:val="800080"/>
          <w:sz w:val="36"/>
          <w:szCs w:val="36"/>
        </w:rPr>
        <w:t>alcohol abuse</w:t>
      </w:r>
      <w:r w:rsidR="00C5727C">
        <w:rPr>
          <w:rFonts w:ascii="Arial" w:hAnsi="Arial" w:cs="Arial"/>
          <w:b/>
          <w:bCs/>
          <w:color w:val="800080"/>
          <w:sz w:val="36"/>
          <w:szCs w:val="36"/>
        </w:rPr>
        <w:t>?</w:t>
      </w:r>
    </w:p>
    <w:p w:rsidR="000B4868" w:rsidRDefault="000B4868" w:rsidP="000B4868">
      <w:pPr>
        <w:rPr>
          <w:rFonts w:ascii="Arial" w:hAnsi="Arial" w:cs="Arial"/>
          <w:b/>
          <w:sz w:val="26"/>
          <w:szCs w:val="26"/>
        </w:rPr>
      </w:pPr>
    </w:p>
    <w:p w:rsidR="00C70D93" w:rsidRPr="00245D77" w:rsidRDefault="00041B8F" w:rsidP="00C70D93">
      <w:pPr>
        <w:widowControl/>
        <w:numPr>
          <w:ilvl w:val="0"/>
          <w:numId w:val="15"/>
        </w:numPr>
        <w:tabs>
          <w:tab w:val="clear" w:pos="720"/>
          <w:tab w:val="num" w:pos="360"/>
        </w:tabs>
        <w:overflowPunct/>
        <w:ind w:left="360"/>
        <w:rPr>
          <w:rFonts w:ascii="Arial" w:eastAsia="MyriadPro-Regular" w:hAnsi="Arial" w:cs="Arial"/>
          <w:sz w:val="26"/>
          <w:szCs w:val="26"/>
          <w:lang w:val="en-US"/>
        </w:rPr>
      </w:pPr>
      <w:r>
        <w:rPr>
          <w:rFonts w:ascii="Arial" w:hAnsi="Arial" w:cs="Arial"/>
          <w:sz w:val="26"/>
          <w:szCs w:val="26"/>
        </w:rPr>
        <w:t>Deliver</w:t>
      </w:r>
      <w:r w:rsidR="00C70D93" w:rsidRPr="00245D77">
        <w:rPr>
          <w:rFonts w:ascii="Arial" w:hAnsi="Arial" w:cs="Arial"/>
          <w:sz w:val="26"/>
          <w:szCs w:val="26"/>
        </w:rPr>
        <w:t xml:space="preserve"> alcohol education and awareness </w:t>
      </w:r>
      <w:r>
        <w:rPr>
          <w:rFonts w:ascii="Arial" w:hAnsi="Arial" w:cs="Arial"/>
          <w:sz w:val="26"/>
          <w:szCs w:val="26"/>
        </w:rPr>
        <w:t>programmes</w:t>
      </w:r>
    </w:p>
    <w:p w:rsidR="00C70D93" w:rsidRPr="00245D77" w:rsidRDefault="00C70D93" w:rsidP="00C70D93">
      <w:pPr>
        <w:widowControl/>
        <w:numPr>
          <w:ilvl w:val="0"/>
          <w:numId w:val="15"/>
        </w:numPr>
        <w:tabs>
          <w:tab w:val="clear" w:pos="720"/>
          <w:tab w:val="num" w:pos="360"/>
        </w:tabs>
        <w:overflowPunct/>
        <w:ind w:left="360"/>
        <w:rPr>
          <w:rFonts w:ascii="Arial" w:eastAsia="MyriadPro-Regular" w:hAnsi="Arial" w:cs="Arial"/>
          <w:sz w:val="26"/>
          <w:szCs w:val="26"/>
          <w:lang w:val="en-US"/>
        </w:rPr>
      </w:pPr>
      <w:r w:rsidRPr="00245D77">
        <w:rPr>
          <w:rFonts w:ascii="Arial" w:eastAsia="MyriadPro-Regular" w:hAnsi="Arial" w:cs="Arial"/>
          <w:sz w:val="26"/>
          <w:szCs w:val="26"/>
          <w:lang w:val="en-US"/>
        </w:rPr>
        <w:t>Train front-line staff to spot the signs of alcohol misuse and to offer advice to those who need it.</w:t>
      </w:r>
    </w:p>
    <w:p w:rsidR="00C70D93" w:rsidRPr="00245D77" w:rsidRDefault="00C70D93" w:rsidP="00C70D93">
      <w:pPr>
        <w:widowControl/>
        <w:numPr>
          <w:ilvl w:val="0"/>
          <w:numId w:val="15"/>
        </w:numPr>
        <w:tabs>
          <w:tab w:val="clear" w:pos="720"/>
          <w:tab w:val="num" w:pos="360"/>
        </w:tabs>
        <w:overflowPunct/>
        <w:ind w:left="360"/>
        <w:rPr>
          <w:rFonts w:ascii="Arial" w:eastAsia="MyriadPro-Regular" w:hAnsi="Arial" w:cs="Arial"/>
          <w:sz w:val="26"/>
          <w:szCs w:val="26"/>
          <w:lang w:val="en-US"/>
        </w:rPr>
      </w:pPr>
      <w:r w:rsidRPr="00245D77">
        <w:rPr>
          <w:rFonts w:ascii="Arial" w:eastAsia="MyriadPro-Regular" w:hAnsi="Arial" w:cs="Arial"/>
          <w:sz w:val="26"/>
          <w:szCs w:val="26"/>
          <w:lang w:val="en-US"/>
        </w:rPr>
        <w:t>Undertake alcohol awareness campaigns targeting parents who provide their children with alcohol</w:t>
      </w:r>
    </w:p>
    <w:p w:rsidR="00C70D93" w:rsidRPr="00245D77" w:rsidRDefault="00C70D93" w:rsidP="00C70D93">
      <w:pPr>
        <w:widowControl/>
        <w:numPr>
          <w:ilvl w:val="0"/>
          <w:numId w:val="15"/>
        </w:numPr>
        <w:tabs>
          <w:tab w:val="clear" w:pos="720"/>
          <w:tab w:val="num" w:pos="360"/>
        </w:tabs>
        <w:overflowPunct/>
        <w:ind w:left="360"/>
        <w:rPr>
          <w:rFonts w:ascii="Arial" w:eastAsia="MyriadPro-Regular" w:hAnsi="Arial" w:cs="Arial"/>
          <w:sz w:val="26"/>
          <w:szCs w:val="26"/>
          <w:lang w:val="en-US"/>
        </w:rPr>
      </w:pPr>
      <w:r w:rsidRPr="00245D77">
        <w:rPr>
          <w:rFonts w:ascii="Arial" w:eastAsia="MyriadPro-Regular" w:hAnsi="Arial" w:cs="Arial"/>
          <w:sz w:val="26"/>
          <w:szCs w:val="26"/>
          <w:lang w:val="en-US"/>
        </w:rPr>
        <w:t>Deliver parenting programmes as a part of the Manchester Parenting Strategy to address issues of alcohol misuse in families</w:t>
      </w:r>
    </w:p>
    <w:p w:rsidR="00C70D93" w:rsidRPr="00245D77" w:rsidRDefault="00C70D93" w:rsidP="00C70D93">
      <w:pPr>
        <w:widowControl/>
        <w:numPr>
          <w:ilvl w:val="0"/>
          <w:numId w:val="15"/>
        </w:numPr>
        <w:tabs>
          <w:tab w:val="clear" w:pos="720"/>
          <w:tab w:val="num" w:pos="360"/>
        </w:tabs>
        <w:overflowPunct/>
        <w:ind w:left="360"/>
        <w:rPr>
          <w:rFonts w:ascii="Arial" w:eastAsia="MyriadPro-Regular" w:hAnsi="Arial" w:cs="Arial"/>
          <w:sz w:val="26"/>
          <w:szCs w:val="26"/>
          <w:lang w:val="en-US"/>
        </w:rPr>
      </w:pPr>
      <w:r w:rsidRPr="00245D77">
        <w:rPr>
          <w:rFonts w:ascii="Arial" w:eastAsia="MyriadPro-Regular" w:hAnsi="Arial" w:cs="Arial"/>
          <w:sz w:val="26"/>
          <w:szCs w:val="26"/>
          <w:lang w:val="en-US"/>
        </w:rPr>
        <w:t xml:space="preserve">Deliver activities aimed at reducing alcohol-related street drinking and antisocial behaviour among young people </w:t>
      </w:r>
    </w:p>
    <w:p w:rsidR="00C70D93" w:rsidRPr="00245D77" w:rsidRDefault="00C70D93" w:rsidP="00C70D93">
      <w:pPr>
        <w:widowControl/>
        <w:numPr>
          <w:ilvl w:val="0"/>
          <w:numId w:val="15"/>
        </w:numPr>
        <w:tabs>
          <w:tab w:val="clear" w:pos="720"/>
          <w:tab w:val="num" w:pos="360"/>
        </w:tabs>
        <w:overflowPunct/>
        <w:ind w:left="360"/>
        <w:rPr>
          <w:rFonts w:ascii="Arial" w:eastAsia="MyriadPro-Regular" w:hAnsi="Arial" w:cs="Arial"/>
          <w:sz w:val="26"/>
          <w:szCs w:val="26"/>
          <w:lang w:val="en-US"/>
        </w:rPr>
      </w:pPr>
      <w:r w:rsidRPr="00245D77">
        <w:rPr>
          <w:rFonts w:ascii="Arial" w:eastAsia="MyriadPro-Regular" w:hAnsi="Arial" w:cs="Arial"/>
          <w:sz w:val="26"/>
          <w:szCs w:val="26"/>
          <w:lang w:val="en-US"/>
        </w:rPr>
        <w:t>Link activities with quick and easy access to early intervention and specialist treatment services</w:t>
      </w:r>
    </w:p>
    <w:p w:rsidR="00B157EA" w:rsidRDefault="00B157EA" w:rsidP="000B4868">
      <w:pPr>
        <w:widowControl/>
        <w:overflowPunct/>
        <w:autoSpaceDE/>
        <w:autoSpaceDN/>
        <w:adjustRightInd/>
        <w:rPr>
          <w:rFonts w:ascii="Arial" w:hAnsi="Arial" w:cs="Arial"/>
          <w:b/>
          <w:sz w:val="26"/>
          <w:szCs w:val="26"/>
        </w:rPr>
      </w:pPr>
    </w:p>
    <w:p w:rsidR="00D713CE" w:rsidRPr="00D713CE" w:rsidRDefault="001D35F2" w:rsidP="000B4868">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5</w:t>
      </w:r>
      <w:r w:rsidR="00D713CE" w:rsidRPr="00D713CE">
        <w:rPr>
          <w:rFonts w:ascii="Arial" w:hAnsi="Arial"/>
          <w:b/>
          <w:color w:val="800080"/>
          <w:sz w:val="36"/>
          <w:szCs w:val="36"/>
        </w:rPr>
        <w:t xml:space="preserve">. </w:t>
      </w:r>
      <w:r w:rsidR="00C5727C">
        <w:rPr>
          <w:rFonts w:ascii="Arial" w:hAnsi="Arial"/>
          <w:b/>
          <w:color w:val="800080"/>
          <w:sz w:val="36"/>
          <w:szCs w:val="36"/>
        </w:rPr>
        <w:t>Opportunities for the voluntary and community sector</w:t>
      </w:r>
    </w:p>
    <w:p w:rsidR="00D713CE" w:rsidRPr="00D713CE" w:rsidRDefault="00D713CE" w:rsidP="00D713CE">
      <w:pPr>
        <w:pStyle w:val="ListParagraph"/>
        <w:spacing w:after="0"/>
        <w:ind w:left="0"/>
        <w:rPr>
          <w:rFonts w:ascii="Arial" w:hAnsi="Arial" w:cs="Arial"/>
          <w:b/>
          <w:sz w:val="26"/>
          <w:szCs w:val="26"/>
        </w:rPr>
      </w:pPr>
    </w:p>
    <w:p w:rsidR="00C70D93" w:rsidRPr="00245D77"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A new alcohol and drugs prevention service for under-19s in Manchester has been</w:t>
      </w:r>
    </w:p>
    <w:p w:rsidR="00C70D93" w:rsidRDefault="00C70D93" w:rsidP="00C70D93">
      <w:pPr>
        <w:rPr>
          <w:rFonts w:ascii="Arial" w:eastAsia="MyriadPro-Regular" w:hAnsi="Arial" w:cs="Arial"/>
          <w:sz w:val="26"/>
          <w:szCs w:val="26"/>
          <w:lang w:val="en-US"/>
        </w:rPr>
      </w:pPr>
      <w:r w:rsidRPr="00245D77">
        <w:rPr>
          <w:rFonts w:ascii="Arial" w:eastAsia="MyriadPro-Regular" w:hAnsi="Arial" w:cs="Arial"/>
          <w:sz w:val="26"/>
          <w:szCs w:val="26"/>
          <w:lang w:val="en-US"/>
        </w:rPr>
        <w:t>established at Eclypse. This service provides the following:</w:t>
      </w:r>
    </w:p>
    <w:p w:rsidR="00D6325B" w:rsidRPr="00245D77" w:rsidRDefault="00D6325B" w:rsidP="00C70D93">
      <w:pPr>
        <w:rPr>
          <w:rFonts w:ascii="Arial" w:eastAsia="MyriadPro-Regular" w:hAnsi="Arial" w:cs="Arial"/>
          <w:sz w:val="26"/>
          <w:szCs w:val="26"/>
          <w:lang w:val="en-US"/>
        </w:rPr>
      </w:pPr>
    </w:p>
    <w:p w:rsidR="00C70D93" w:rsidRPr="00245D77" w:rsidRDefault="00C70D93" w:rsidP="00C70D93">
      <w:pPr>
        <w:widowControl/>
        <w:numPr>
          <w:ilvl w:val="0"/>
          <w:numId w:val="16"/>
        </w:numPr>
        <w:overflowPunct/>
        <w:rPr>
          <w:rFonts w:ascii="Arial" w:eastAsia="MyriadPro-Regular" w:hAnsi="Arial" w:cs="Arial"/>
          <w:sz w:val="26"/>
          <w:szCs w:val="26"/>
          <w:lang w:val="en-US"/>
        </w:rPr>
      </w:pPr>
      <w:r w:rsidRPr="00245D77">
        <w:rPr>
          <w:rFonts w:ascii="Arial" w:eastAsia="MyriadPro-Regular" w:hAnsi="Arial" w:cs="Arial"/>
          <w:sz w:val="26"/>
          <w:szCs w:val="26"/>
          <w:lang w:val="en-US"/>
        </w:rPr>
        <w:t>Individual assessment and support for those children and young people likely to misuse alcohol or drugs</w:t>
      </w:r>
    </w:p>
    <w:p w:rsidR="00C70D93" w:rsidRPr="00245D77" w:rsidRDefault="00C70D93" w:rsidP="00C70D93">
      <w:pPr>
        <w:widowControl/>
        <w:numPr>
          <w:ilvl w:val="0"/>
          <w:numId w:val="16"/>
        </w:numPr>
        <w:overflowPunct/>
        <w:rPr>
          <w:rFonts w:ascii="Arial" w:eastAsia="MyriadPro-Regular" w:hAnsi="Arial" w:cs="Arial"/>
          <w:sz w:val="26"/>
          <w:szCs w:val="26"/>
          <w:lang w:val="en-US"/>
        </w:rPr>
      </w:pPr>
      <w:r w:rsidRPr="00245D77">
        <w:rPr>
          <w:rFonts w:ascii="Arial" w:eastAsia="MyriadPro-Regular" w:hAnsi="Arial" w:cs="Arial"/>
          <w:sz w:val="26"/>
          <w:szCs w:val="26"/>
          <w:lang w:val="en-US"/>
        </w:rPr>
        <w:t>Group work</w:t>
      </w:r>
    </w:p>
    <w:p w:rsidR="00C70D93" w:rsidRPr="00245D77" w:rsidRDefault="00C70D93" w:rsidP="00C70D93">
      <w:pPr>
        <w:widowControl/>
        <w:numPr>
          <w:ilvl w:val="0"/>
          <w:numId w:val="16"/>
        </w:numPr>
        <w:overflowPunct/>
        <w:rPr>
          <w:rFonts w:ascii="Arial" w:eastAsia="MyriadPro-Regular" w:hAnsi="Arial" w:cs="Arial"/>
          <w:sz w:val="26"/>
          <w:szCs w:val="26"/>
          <w:lang w:val="en-US"/>
        </w:rPr>
      </w:pPr>
      <w:r w:rsidRPr="00245D77">
        <w:rPr>
          <w:rFonts w:ascii="Arial" w:eastAsia="MyriadPro-Regular" w:hAnsi="Arial" w:cs="Arial"/>
          <w:sz w:val="26"/>
          <w:szCs w:val="26"/>
          <w:lang w:val="en-US"/>
        </w:rPr>
        <w:t>Outreach work for children and young people who are being sexually exploited, involved in prostitution, runaways and/or asylum seekers</w:t>
      </w:r>
    </w:p>
    <w:p w:rsidR="00C70D93" w:rsidRPr="00245D77" w:rsidRDefault="00C70D93" w:rsidP="00C70D93">
      <w:pPr>
        <w:widowControl/>
        <w:numPr>
          <w:ilvl w:val="0"/>
          <w:numId w:val="16"/>
        </w:numPr>
        <w:overflowPunct/>
        <w:rPr>
          <w:rFonts w:ascii="Arial" w:eastAsia="MyriadPro-Regular" w:hAnsi="Arial" w:cs="Arial"/>
          <w:sz w:val="26"/>
          <w:szCs w:val="26"/>
          <w:lang w:val="en-US"/>
        </w:rPr>
      </w:pPr>
      <w:r w:rsidRPr="00245D77">
        <w:rPr>
          <w:rFonts w:ascii="Arial" w:eastAsia="MyriadPro-Regular" w:hAnsi="Arial" w:cs="Arial"/>
          <w:sz w:val="26"/>
          <w:szCs w:val="26"/>
          <w:lang w:val="en-US"/>
        </w:rPr>
        <w:t>Targeted prevention for children and young people from BME communities.</w:t>
      </w:r>
    </w:p>
    <w:p w:rsidR="00C70D93" w:rsidRPr="00245D77" w:rsidRDefault="00C70D93" w:rsidP="00C70D93">
      <w:pPr>
        <w:rPr>
          <w:rFonts w:ascii="Arial" w:hAnsi="Arial" w:cs="Arial"/>
          <w:b/>
          <w:sz w:val="26"/>
          <w:szCs w:val="26"/>
        </w:rPr>
      </w:pPr>
    </w:p>
    <w:p w:rsidR="00D937FE" w:rsidRDefault="00D937FE" w:rsidP="00D937FE">
      <w:pPr>
        <w:rPr>
          <w:rFonts w:ascii="Arial" w:hAnsi="Arial" w:cs="Arial"/>
          <w:sz w:val="26"/>
          <w:szCs w:val="26"/>
        </w:rPr>
      </w:pPr>
      <w:r>
        <w:rPr>
          <w:rFonts w:ascii="Arial" w:hAnsi="Arial" w:cs="Arial"/>
          <w:sz w:val="26"/>
          <w:szCs w:val="26"/>
        </w:rPr>
        <w:t>Reducing alcohol abuse come</w:t>
      </w:r>
      <w:r w:rsidR="008158BB">
        <w:rPr>
          <w:rFonts w:ascii="Arial" w:hAnsi="Arial" w:cs="Arial"/>
          <w:sz w:val="26"/>
          <w:szCs w:val="26"/>
        </w:rPr>
        <w:t>s</w:t>
      </w:r>
      <w:r>
        <w:rPr>
          <w:rFonts w:ascii="Arial" w:hAnsi="Arial" w:cs="Arial"/>
          <w:sz w:val="26"/>
          <w:szCs w:val="26"/>
        </w:rPr>
        <w:t xml:space="preserve"> under the responsibility of the work</w:t>
      </w:r>
      <w:r w:rsidRPr="00FC465D">
        <w:rPr>
          <w:rFonts w:ascii="Arial" w:hAnsi="Arial" w:cs="Arial"/>
          <w:sz w:val="26"/>
          <w:szCs w:val="26"/>
        </w:rPr>
        <w:t xml:space="preserve"> being delivered by Adults Health and Wellbeing Partnership Board.  The </w:t>
      </w:r>
      <w:hyperlink r:id="rId13" w:history="1">
        <w:r w:rsidRPr="00FC465D">
          <w:rPr>
            <w:rStyle w:val="Hyperlink"/>
            <w:rFonts w:ascii="Arial" w:hAnsi="Arial" w:cs="Arial"/>
            <w:b/>
            <w:sz w:val="26"/>
            <w:szCs w:val="26"/>
          </w:rPr>
          <w:t>Health and Well-being Network</w:t>
        </w:r>
      </w:hyperlink>
      <w:r w:rsidRPr="00FC465D">
        <w:rPr>
          <w:rFonts w:ascii="Arial" w:hAnsi="Arial" w:cs="Arial"/>
          <w:sz w:val="26"/>
          <w:szCs w:val="26"/>
        </w:rPr>
        <w:t xml:space="preserve"> facilitated by MACC, works to increase engagement of the voluntary and community sector in the work of the Adults Health and Well-being Partnership Board.</w:t>
      </w:r>
      <w:r>
        <w:rPr>
          <w:rFonts w:ascii="Arial" w:hAnsi="Arial" w:cs="Arial"/>
          <w:sz w:val="26"/>
          <w:szCs w:val="26"/>
        </w:rPr>
        <w:t xml:space="preserve">  </w:t>
      </w:r>
    </w:p>
    <w:p w:rsidR="00D937FE" w:rsidRDefault="00D937FE" w:rsidP="00D937FE">
      <w:pPr>
        <w:rPr>
          <w:rFonts w:ascii="Arial" w:hAnsi="Arial" w:cs="Arial"/>
          <w:sz w:val="26"/>
          <w:szCs w:val="26"/>
        </w:rPr>
      </w:pPr>
    </w:p>
    <w:p w:rsidR="00D937FE" w:rsidRPr="00FC465D" w:rsidRDefault="00D937FE" w:rsidP="00D937FE">
      <w:pPr>
        <w:rPr>
          <w:rFonts w:ascii="Arial" w:hAnsi="Arial" w:cs="Arial"/>
          <w:sz w:val="26"/>
          <w:szCs w:val="26"/>
        </w:rPr>
      </w:pPr>
      <w:r>
        <w:rPr>
          <w:rFonts w:ascii="Arial" w:hAnsi="Arial" w:cs="Arial"/>
          <w:sz w:val="26"/>
          <w:szCs w:val="26"/>
        </w:rPr>
        <w:t>Contact Mike Wild (MACC), VCS participant on the Adults Health and Well-being Partnership Board for more information about the Board and Mary Duncan (MACC) for more information about the Health and Well-being network.</w:t>
      </w:r>
    </w:p>
    <w:p w:rsidR="00B157EA" w:rsidRDefault="00B157EA" w:rsidP="00602E8F">
      <w:pPr>
        <w:pStyle w:val="NormalWeb"/>
        <w:spacing w:before="0" w:beforeAutospacing="0" w:after="0" w:afterAutospacing="0"/>
        <w:rPr>
          <w:noProof/>
        </w:rPr>
      </w:pPr>
    </w:p>
    <w:p w:rsidR="00687D54" w:rsidRPr="00D713CE" w:rsidRDefault="001D35F2" w:rsidP="00687D54">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6</w:t>
      </w:r>
      <w:r w:rsidR="00687D54" w:rsidRPr="00D713CE">
        <w:rPr>
          <w:rFonts w:ascii="Arial" w:hAnsi="Arial"/>
          <w:b/>
          <w:color w:val="800080"/>
          <w:sz w:val="36"/>
          <w:szCs w:val="36"/>
        </w:rPr>
        <w:t xml:space="preserve">. </w:t>
      </w:r>
      <w:r w:rsidR="00FC465D">
        <w:rPr>
          <w:rFonts w:ascii="Arial" w:hAnsi="Arial"/>
          <w:b/>
          <w:color w:val="800080"/>
          <w:sz w:val="36"/>
          <w:szCs w:val="36"/>
        </w:rPr>
        <w:t>Specialist local voluntary and community sector organisations</w:t>
      </w:r>
    </w:p>
    <w:p w:rsidR="00FC465D" w:rsidRDefault="00FC465D" w:rsidP="00602E8F">
      <w:pPr>
        <w:pStyle w:val="NormalWeb"/>
        <w:spacing w:before="0" w:beforeAutospacing="0" w:after="0" w:afterAutospacing="0"/>
        <w:rPr>
          <w:rFonts w:ascii="Arial" w:hAnsi="Arial" w:cs="Arial"/>
          <w:sz w:val="26"/>
          <w:szCs w:val="26"/>
        </w:rPr>
      </w:pPr>
    </w:p>
    <w:p w:rsidR="00C70D93" w:rsidRPr="00245D77" w:rsidRDefault="00C70D93" w:rsidP="00C70D93">
      <w:pPr>
        <w:rPr>
          <w:rFonts w:ascii="Arial" w:hAnsi="Arial" w:cs="Arial"/>
          <w:sz w:val="26"/>
          <w:szCs w:val="26"/>
        </w:rPr>
      </w:pPr>
      <w:hyperlink r:id="rId14" w:history="1">
        <w:r w:rsidRPr="00245D77">
          <w:rPr>
            <w:rStyle w:val="Hyperlink"/>
            <w:rFonts w:ascii="Arial" w:hAnsi="Arial" w:cs="Arial"/>
            <w:sz w:val="26"/>
            <w:szCs w:val="26"/>
          </w:rPr>
          <w:t>Lifeline</w:t>
        </w:r>
      </w:hyperlink>
    </w:p>
    <w:p w:rsidR="00C70D93" w:rsidRPr="00245D77" w:rsidRDefault="00C70D93" w:rsidP="00C70D93">
      <w:pPr>
        <w:rPr>
          <w:rFonts w:ascii="Arial" w:hAnsi="Arial" w:cs="Arial"/>
          <w:sz w:val="26"/>
          <w:szCs w:val="26"/>
        </w:rPr>
      </w:pPr>
      <w:hyperlink r:id="rId15" w:history="1">
        <w:r w:rsidRPr="00245D77">
          <w:rPr>
            <w:rStyle w:val="Hyperlink"/>
            <w:rFonts w:ascii="Arial" w:hAnsi="Arial" w:cs="Arial"/>
            <w:sz w:val="26"/>
            <w:szCs w:val="26"/>
          </w:rPr>
          <w:t>Eclypse</w:t>
        </w:r>
      </w:hyperlink>
    </w:p>
    <w:p w:rsidR="00C70D93" w:rsidRPr="00245D77" w:rsidRDefault="00C70D93" w:rsidP="00C70D93">
      <w:pPr>
        <w:rPr>
          <w:rFonts w:ascii="Arial" w:hAnsi="Arial" w:cs="Arial"/>
          <w:sz w:val="26"/>
          <w:szCs w:val="26"/>
        </w:rPr>
      </w:pPr>
      <w:hyperlink r:id="rId16" w:history="1">
        <w:r w:rsidRPr="00245D77">
          <w:rPr>
            <w:rStyle w:val="Hyperlink"/>
            <w:rFonts w:ascii="Arial" w:hAnsi="Arial" w:cs="Arial"/>
            <w:sz w:val="26"/>
            <w:szCs w:val="26"/>
          </w:rPr>
          <w:t>Turning Point</w:t>
        </w:r>
      </w:hyperlink>
    </w:p>
    <w:p w:rsidR="00C70D93" w:rsidRPr="00245D77" w:rsidRDefault="00C70D93" w:rsidP="00C70D93">
      <w:pPr>
        <w:rPr>
          <w:rFonts w:ascii="Arial" w:hAnsi="Arial" w:cs="Arial"/>
          <w:sz w:val="26"/>
          <w:szCs w:val="26"/>
        </w:rPr>
      </w:pPr>
      <w:hyperlink r:id="rId17" w:history="1">
        <w:r w:rsidRPr="00245D77">
          <w:rPr>
            <w:rStyle w:val="Hyperlink"/>
            <w:rFonts w:ascii="Arial" w:hAnsi="Arial" w:cs="Arial"/>
            <w:sz w:val="26"/>
            <w:szCs w:val="26"/>
          </w:rPr>
          <w:t>Addiction Dependency Solutions</w:t>
        </w:r>
      </w:hyperlink>
    </w:p>
    <w:p w:rsidR="00D937FE" w:rsidRDefault="00D937FE" w:rsidP="00CE3439">
      <w:pPr>
        <w:rPr>
          <w:rFonts w:ascii="Arial" w:hAnsi="Arial" w:cs="Arial"/>
          <w:sz w:val="26"/>
          <w:szCs w:val="26"/>
        </w:rPr>
      </w:pPr>
    </w:p>
    <w:p w:rsidR="00CE3439" w:rsidRDefault="00CE3439" w:rsidP="00CE3439">
      <w:pPr>
        <w:rPr>
          <w:rFonts w:ascii="Arial" w:hAnsi="Arial" w:cs="Arial"/>
          <w:sz w:val="26"/>
          <w:szCs w:val="26"/>
        </w:rPr>
      </w:pPr>
      <w:r>
        <w:rPr>
          <w:rFonts w:ascii="Arial" w:hAnsi="Arial" w:cs="Arial"/>
          <w:sz w:val="26"/>
          <w:szCs w:val="26"/>
        </w:rPr>
        <w:t xml:space="preserve">For information about other organisations delivering work around alcohol abuse go to </w:t>
      </w:r>
      <w:hyperlink r:id="rId18" w:history="1">
        <w:r w:rsidRPr="00224063">
          <w:rPr>
            <w:rStyle w:val="Hyperlink"/>
            <w:rFonts w:ascii="Arial" w:hAnsi="Arial" w:cs="Arial"/>
            <w:sz w:val="26"/>
            <w:szCs w:val="26"/>
          </w:rPr>
          <w:t>www.onecentralplace.org.uk</w:t>
        </w:r>
      </w:hyperlink>
      <w:r>
        <w:rPr>
          <w:rFonts w:ascii="Arial" w:hAnsi="Arial" w:cs="Arial"/>
          <w:sz w:val="26"/>
          <w:szCs w:val="26"/>
        </w:rPr>
        <w:t xml:space="preserve"> – an online directory of voluntary and community sector organisations in Manchester.  </w:t>
      </w:r>
    </w:p>
    <w:p w:rsidR="00FC465D" w:rsidRDefault="00FC465D" w:rsidP="00B157EA"/>
    <w:p w:rsidR="00987AAD" w:rsidRPr="00B157EA" w:rsidRDefault="00987AAD" w:rsidP="00B157EA"/>
    <w:p w:rsidR="00FC465D" w:rsidRPr="00D713CE" w:rsidRDefault="00FC465D"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7</w:t>
      </w:r>
      <w:r w:rsidRPr="00D713CE">
        <w:rPr>
          <w:rFonts w:ascii="Arial" w:hAnsi="Arial"/>
          <w:b/>
          <w:color w:val="800080"/>
          <w:sz w:val="36"/>
          <w:szCs w:val="36"/>
        </w:rPr>
        <w:t xml:space="preserve">. </w:t>
      </w:r>
      <w:r>
        <w:rPr>
          <w:rFonts w:ascii="Arial" w:hAnsi="Arial"/>
          <w:b/>
          <w:color w:val="800080"/>
          <w:sz w:val="36"/>
          <w:szCs w:val="36"/>
        </w:rPr>
        <w:t>Resources</w:t>
      </w:r>
    </w:p>
    <w:p w:rsidR="00FC465D" w:rsidRDefault="00FC465D" w:rsidP="00602E8F">
      <w:pPr>
        <w:pStyle w:val="NormalWeb"/>
        <w:spacing w:before="0" w:beforeAutospacing="0" w:after="0" w:afterAutospacing="0"/>
        <w:rPr>
          <w:rFonts w:ascii="Arial" w:hAnsi="Arial" w:cs="Arial"/>
          <w:sz w:val="26"/>
          <w:szCs w:val="26"/>
        </w:rPr>
      </w:pPr>
    </w:p>
    <w:p w:rsidR="00C70D93" w:rsidRPr="00245D77" w:rsidRDefault="00C70D93" w:rsidP="00C70D93">
      <w:pPr>
        <w:rPr>
          <w:rFonts w:ascii="Arial" w:hAnsi="Arial" w:cs="Arial"/>
          <w:sz w:val="26"/>
          <w:szCs w:val="26"/>
        </w:rPr>
      </w:pPr>
      <w:hyperlink r:id="rId19" w:anchor="tsdacard" w:history="1">
        <w:r w:rsidRPr="00245D77">
          <w:rPr>
            <w:rStyle w:val="Hyperlink"/>
            <w:rFonts w:ascii="Arial" w:hAnsi="Arial" w:cs="Arial"/>
            <w:sz w:val="26"/>
            <w:szCs w:val="26"/>
          </w:rPr>
          <w:t>Think Safe Drink Safe Card</w:t>
        </w:r>
      </w:hyperlink>
    </w:p>
    <w:p w:rsidR="00C70D93" w:rsidRPr="00245D77" w:rsidRDefault="00C70D93" w:rsidP="00C70D93">
      <w:pPr>
        <w:rPr>
          <w:rFonts w:ascii="Arial" w:hAnsi="Arial" w:cs="Arial"/>
          <w:b/>
          <w:bCs/>
          <w:color w:val="0066CC"/>
          <w:sz w:val="26"/>
          <w:szCs w:val="26"/>
        </w:rPr>
      </w:pPr>
      <w:hyperlink r:id="rId20" w:history="1">
        <w:r w:rsidRPr="00245D77">
          <w:rPr>
            <w:rStyle w:val="Hyperlink"/>
            <w:rFonts w:ascii="Arial" w:hAnsi="Arial" w:cs="Arial"/>
            <w:sz w:val="26"/>
            <w:szCs w:val="26"/>
          </w:rPr>
          <w:t>Alcohol Z-Card 2009</w:t>
        </w:r>
      </w:hyperlink>
    </w:p>
    <w:p w:rsidR="00C70D93" w:rsidRPr="00245D77" w:rsidRDefault="00C70D93" w:rsidP="00C70D93">
      <w:pPr>
        <w:rPr>
          <w:rFonts w:ascii="Arial" w:hAnsi="Arial" w:cs="Arial"/>
          <w:sz w:val="26"/>
          <w:szCs w:val="26"/>
        </w:rPr>
      </w:pPr>
      <w:hyperlink r:id="rId21" w:tgtFrame="_blank" w:history="1">
        <w:r w:rsidRPr="00245D77">
          <w:rPr>
            <w:rStyle w:val="Hyperlink"/>
            <w:rFonts w:ascii="Arial" w:hAnsi="Arial" w:cs="Arial"/>
            <w:sz w:val="26"/>
            <w:szCs w:val="26"/>
          </w:rPr>
          <w:t>www.tsdscard.com</w:t>
        </w:r>
      </w:hyperlink>
    </w:p>
    <w:p w:rsidR="00C70D93" w:rsidRPr="00245D77" w:rsidRDefault="00C70D93" w:rsidP="00C70D93">
      <w:pPr>
        <w:rPr>
          <w:rFonts w:ascii="Arial" w:hAnsi="Arial" w:cs="Arial"/>
          <w:sz w:val="26"/>
          <w:szCs w:val="26"/>
        </w:rPr>
      </w:pPr>
      <w:r w:rsidRPr="00245D77">
        <w:rPr>
          <w:rFonts w:ascii="Arial" w:hAnsi="Arial" w:cs="Arial"/>
          <w:sz w:val="26"/>
          <w:szCs w:val="26"/>
        </w:rPr>
        <w:t>Promotional discounts that support responsible drinking / safer nights out</w:t>
      </w:r>
    </w:p>
    <w:p w:rsidR="00C70D93" w:rsidRPr="00245D77" w:rsidRDefault="00C70D93" w:rsidP="00C70D93">
      <w:pPr>
        <w:rPr>
          <w:rFonts w:ascii="Arial" w:hAnsi="Arial" w:cs="Arial"/>
          <w:sz w:val="26"/>
          <w:szCs w:val="26"/>
        </w:rPr>
      </w:pPr>
      <w:hyperlink r:id="rId22" w:history="1">
        <w:r w:rsidRPr="00245D77">
          <w:rPr>
            <w:rStyle w:val="Hyperlink"/>
            <w:rFonts w:ascii="Arial" w:hAnsi="Arial" w:cs="Arial"/>
            <w:sz w:val="26"/>
            <w:szCs w:val="26"/>
          </w:rPr>
          <w:t>www.drinkaware.co.uk</w:t>
        </w:r>
      </w:hyperlink>
      <w:r w:rsidRPr="00245D77">
        <w:rPr>
          <w:rFonts w:ascii="Arial" w:hAnsi="Arial" w:cs="Arial"/>
          <w:sz w:val="26"/>
          <w:szCs w:val="26"/>
        </w:rPr>
        <w:t xml:space="preserve"> </w:t>
      </w:r>
    </w:p>
    <w:p w:rsidR="00C70D93" w:rsidRPr="00245D77" w:rsidRDefault="00C70D93" w:rsidP="00C70D93">
      <w:pPr>
        <w:rPr>
          <w:rFonts w:ascii="Arial" w:hAnsi="Arial" w:cs="Arial"/>
          <w:sz w:val="26"/>
          <w:szCs w:val="26"/>
        </w:rPr>
      </w:pPr>
      <w:r w:rsidRPr="00245D77">
        <w:rPr>
          <w:rFonts w:ascii="Arial" w:hAnsi="Arial" w:cs="Arial"/>
          <w:sz w:val="26"/>
          <w:szCs w:val="26"/>
        </w:rPr>
        <w:t>An online unit check and safer drinking tips.</w:t>
      </w:r>
    </w:p>
    <w:p w:rsidR="00C70D93" w:rsidRPr="00245D77" w:rsidRDefault="00C70D93" w:rsidP="00C70D93">
      <w:pPr>
        <w:rPr>
          <w:rFonts w:ascii="Arial" w:hAnsi="Arial" w:cs="Arial"/>
          <w:sz w:val="26"/>
          <w:szCs w:val="26"/>
        </w:rPr>
      </w:pPr>
      <w:hyperlink r:id="rId23" w:history="1">
        <w:r w:rsidRPr="00245D77">
          <w:rPr>
            <w:rStyle w:val="Hyperlink"/>
            <w:rFonts w:ascii="Arial" w:hAnsi="Arial" w:cs="Arial"/>
            <w:sz w:val="26"/>
            <w:szCs w:val="26"/>
          </w:rPr>
          <w:t>www.downyourdrink.org.uk</w:t>
        </w:r>
      </w:hyperlink>
      <w:r w:rsidRPr="00245D77">
        <w:rPr>
          <w:rFonts w:ascii="Arial" w:hAnsi="Arial" w:cs="Arial"/>
          <w:sz w:val="26"/>
          <w:szCs w:val="26"/>
        </w:rPr>
        <w:t xml:space="preserve"> </w:t>
      </w:r>
    </w:p>
    <w:p w:rsidR="00C70D93" w:rsidRPr="00245D77" w:rsidRDefault="00C70D93" w:rsidP="00C70D93">
      <w:pPr>
        <w:rPr>
          <w:rFonts w:ascii="Arial" w:hAnsi="Arial" w:cs="Arial"/>
          <w:sz w:val="26"/>
          <w:szCs w:val="26"/>
        </w:rPr>
      </w:pPr>
      <w:r w:rsidRPr="00245D77">
        <w:rPr>
          <w:rFonts w:ascii="Arial" w:hAnsi="Arial" w:cs="Arial"/>
          <w:sz w:val="26"/>
          <w:szCs w:val="26"/>
        </w:rPr>
        <w:t>6 week online self help course</w:t>
      </w:r>
    </w:p>
    <w:p w:rsidR="00FC465D" w:rsidRDefault="00FC465D" w:rsidP="00602E8F">
      <w:pPr>
        <w:pStyle w:val="NormalWeb"/>
        <w:spacing w:before="0" w:beforeAutospacing="0" w:after="0" w:afterAutospacing="0"/>
        <w:rPr>
          <w:rFonts w:ascii="Arial" w:hAnsi="Arial" w:cs="Arial"/>
          <w:sz w:val="26"/>
          <w:szCs w:val="26"/>
        </w:rPr>
      </w:pPr>
    </w:p>
    <w:p w:rsidR="001D35F2" w:rsidRPr="00D713CE" w:rsidRDefault="001D35F2" w:rsidP="001D35F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8</w:t>
      </w:r>
      <w:r w:rsidRPr="00D713CE">
        <w:rPr>
          <w:rFonts w:ascii="Arial" w:hAnsi="Arial"/>
          <w:b/>
          <w:color w:val="800080"/>
          <w:sz w:val="36"/>
          <w:szCs w:val="36"/>
        </w:rPr>
        <w:t xml:space="preserve">. </w:t>
      </w:r>
      <w:r>
        <w:rPr>
          <w:rFonts w:ascii="Arial" w:hAnsi="Arial"/>
          <w:b/>
          <w:color w:val="800080"/>
          <w:sz w:val="36"/>
          <w:szCs w:val="36"/>
        </w:rPr>
        <w:t>Useful Documents</w:t>
      </w:r>
    </w:p>
    <w:p w:rsidR="001D35F2" w:rsidRDefault="001D35F2"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24" w:history="1">
        <w:r w:rsidRPr="001D35F2">
          <w:rPr>
            <w:rStyle w:val="Hyperlink"/>
            <w:rFonts w:ascii="Arial" w:hAnsi="Arial" w:cs="Arial"/>
            <w:color w:val="auto"/>
            <w:sz w:val="26"/>
            <w:szCs w:val="26"/>
            <w:lang w:val="en-US"/>
          </w:rPr>
          <w:t>Manchester Joint Strategic Needs Assessment (JSNA), 2008</w:t>
        </w:r>
      </w:hyperlink>
    </w:p>
    <w:p w:rsidR="001D35F2" w:rsidRPr="001D35F2" w:rsidRDefault="001D35F2" w:rsidP="001D35F2">
      <w:pPr>
        <w:rPr>
          <w:rFonts w:ascii="Arial" w:hAnsi="Arial" w:cs="Arial"/>
          <w:sz w:val="26"/>
          <w:szCs w:val="26"/>
          <w:lang w:val="en-US"/>
        </w:rPr>
      </w:pPr>
      <w:hyperlink r:id="rId25" w:history="1">
        <w:r w:rsidRPr="001D35F2">
          <w:rPr>
            <w:rStyle w:val="Hyperlink"/>
            <w:rFonts w:ascii="Arial" w:hAnsi="Arial" w:cs="Arial"/>
            <w:color w:val="auto"/>
            <w:sz w:val="26"/>
            <w:szCs w:val="26"/>
            <w:lang w:val="en-US"/>
          </w:rPr>
          <w:t>Improving Health in Manchester: NHS Commissioning Strategic Plan 2009-2014</w:t>
        </w:r>
      </w:hyperlink>
    </w:p>
    <w:p w:rsidR="001D35F2" w:rsidRPr="001D35F2" w:rsidRDefault="001D35F2" w:rsidP="001D35F2">
      <w:pPr>
        <w:rPr>
          <w:rFonts w:ascii="Arial" w:hAnsi="Arial" w:cs="Arial"/>
          <w:sz w:val="26"/>
          <w:szCs w:val="26"/>
        </w:rPr>
      </w:pPr>
      <w:hyperlink r:id="rId26" w:history="1">
        <w:r w:rsidRPr="001D35F2">
          <w:rPr>
            <w:rStyle w:val="Hyperlink"/>
            <w:rFonts w:ascii="Arial" w:hAnsi="Arial" w:cs="Arial"/>
            <w:color w:val="auto"/>
            <w:sz w:val="26"/>
            <w:szCs w:val="26"/>
          </w:rPr>
          <w:t>Manchester Public Health Annual Report</w:t>
        </w:r>
      </w:hyperlink>
    </w:p>
    <w:p w:rsidR="001D35F2" w:rsidRPr="00041B8F" w:rsidRDefault="001D35F2" w:rsidP="00041B8F">
      <w:pPr>
        <w:rPr>
          <w:rFonts w:ascii="Arial" w:hAnsi="Arial" w:cs="Arial"/>
          <w:sz w:val="26"/>
          <w:szCs w:val="26"/>
        </w:rPr>
      </w:pPr>
      <w:hyperlink r:id="rId27" w:history="1">
        <w:r w:rsidRPr="001D35F2">
          <w:rPr>
            <w:rStyle w:val="Hyperlink"/>
            <w:rFonts w:ascii="Arial" w:hAnsi="Arial" w:cs="Arial"/>
            <w:color w:val="auto"/>
            <w:sz w:val="26"/>
            <w:szCs w:val="26"/>
          </w:rPr>
          <w:t>A Picture of Progress: Compendium of Statistics for Manchester</w:t>
        </w:r>
      </w:hyperlink>
      <w:r w:rsidRPr="001D35F2">
        <w:t xml:space="preserve"> </w:t>
      </w:r>
    </w:p>
    <w:p w:rsidR="00C70D93" w:rsidRPr="00245D77" w:rsidRDefault="00C70D93" w:rsidP="00C70D93">
      <w:pPr>
        <w:rPr>
          <w:rFonts w:ascii="Arial" w:hAnsi="Arial" w:cs="Arial"/>
          <w:sz w:val="26"/>
          <w:szCs w:val="26"/>
          <w:lang w:val="en-US"/>
        </w:rPr>
      </w:pPr>
      <w:hyperlink r:id="rId28" w:history="1">
        <w:r w:rsidRPr="00245D77">
          <w:rPr>
            <w:rStyle w:val="Hyperlink"/>
            <w:rFonts w:ascii="Arial" w:hAnsi="Arial" w:cs="Arial"/>
            <w:sz w:val="26"/>
            <w:szCs w:val="26"/>
            <w:lang w:val="en-US"/>
          </w:rPr>
          <w:t>Manchester Alcohol Strat</w:t>
        </w:r>
        <w:r w:rsidRPr="00245D77">
          <w:rPr>
            <w:rStyle w:val="Hyperlink"/>
            <w:rFonts w:ascii="Arial" w:hAnsi="Arial" w:cs="Arial"/>
            <w:sz w:val="26"/>
            <w:szCs w:val="26"/>
            <w:lang w:val="en-US"/>
          </w:rPr>
          <w:t>e</w:t>
        </w:r>
        <w:r w:rsidRPr="00245D77">
          <w:rPr>
            <w:rStyle w:val="Hyperlink"/>
            <w:rFonts w:ascii="Arial" w:hAnsi="Arial" w:cs="Arial"/>
            <w:sz w:val="26"/>
            <w:szCs w:val="26"/>
            <w:lang w:val="en-US"/>
          </w:rPr>
          <w:t>gy 2008-11</w:t>
        </w:r>
      </w:hyperlink>
    </w:p>
    <w:p w:rsidR="00C70D93" w:rsidRPr="00245D77" w:rsidRDefault="00C70D93" w:rsidP="00C70D93">
      <w:pPr>
        <w:rPr>
          <w:rStyle w:val="Hyperlink"/>
          <w:rFonts w:ascii="Arial" w:eastAsia="MyriadPro-Regular" w:hAnsi="Arial" w:cs="Arial"/>
          <w:sz w:val="26"/>
          <w:szCs w:val="26"/>
          <w:lang w:val="en-US"/>
        </w:rPr>
      </w:pPr>
      <w:r w:rsidRPr="00245D77">
        <w:rPr>
          <w:rFonts w:ascii="Arial" w:eastAsia="MyriadPro-Regular" w:hAnsi="Arial" w:cs="Arial"/>
          <w:sz w:val="26"/>
          <w:szCs w:val="26"/>
          <w:lang w:val="en-US"/>
        </w:rPr>
        <w:fldChar w:fldCharType="begin"/>
      </w:r>
      <w:r w:rsidRPr="00245D77">
        <w:rPr>
          <w:rFonts w:ascii="Arial" w:eastAsia="MyriadPro-Regular" w:hAnsi="Arial" w:cs="Arial"/>
          <w:sz w:val="26"/>
          <w:szCs w:val="26"/>
          <w:lang w:val="en-US"/>
        </w:rPr>
        <w:instrText xml:space="preserve"> HYPERLINK "http://www.dh.gov.uk/en/Publicationsandstatistics/Publications/PublicationsPolicyAndGuidance/DH_075218" </w:instrText>
      </w:r>
      <w:r w:rsidRPr="00245D77">
        <w:rPr>
          <w:rFonts w:ascii="Arial" w:eastAsia="MyriadPro-Regular" w:hAnsi="Arial" w:cs="Arial"/>
          <w:sz w:val="26"/>
          <w:szCs w:val="26"/>
          <w:lang w:val="en-US"/>
        </w:rPr>
      </w:r>
      <w:r w:rsidRPr="00245D77">
        <w:rPr>
          <w:rFonts w:ascii="Arial" w:eastAsia="MyriadPro-Regular" w:hAnsi="Arial" w:cs="Arial"/>
          <w:sz w:val="26"/>
          <w:szCs w:val="26"/>
          <w:lang w:val="en-US"/>
        </w:rPr>
        <w:fldChar w:fldCharType="separate"/>
      </w:r>
      <w:r w:rsidRPr="00245D77">
        <w:rPr>
          <w:rStyle w:val="Hyperlink"/>
          <w:rFonts w:ascii="Arial" w:eastAsia="MyriadPro-Regular" w:hAnsi="Arial" w:cs="Arial"/>
          <w:sz w:val="26"/>
          <w:szCs w:val="26"/>
          <w:lang w:val="en-US"/>
        </w:rPr>
        <w:t>Safe. Sen</w:t>
      </w:r>
      <w:r w:rsidRPr="00245D77">
        <w:rPr>
          <w:rStyle w:val="Hyperlink"/>
          <w:rFonts w:ascii="Arial" w:eastAsia="MyriadPro-Regular" w:hAnsi="Arial" w:cs="Arial"/>
          <w:sz w:val="26"/>
          <w:szCs w:val="26"/>
          <w:lang w:val="en-US"/>
        </w:rPr>
        <w:t>s</w:t>
      </w:r>
      <w:r w:rsidRPr="00245D77">
        <w:rPr>
          <w:rStyle w:val="Hyperlink"/>
          <w:rFonts w:ascii="Arial" w:eastAsia="MyriadPro-Regular" w:hAnsi="Arial" w:cs="Arial"/>
          <w:sz w:val="26"/>
          <w:szCs w:val="26"/>
          <w:lang w:val="en-US"/>
        </w:rPr>
        <w:t>ible. Social. The next steps in the National Alcohol Strategy 2007</w:t>
      </w:r>
    </w:p>
    <w:p w:rsidR="00C70D93" w:rsidRPr="00245D77" w:rsidRDefault="00C70D93" w:rsidP="00C70D93">
      <w:pPr>
        <w:rPr>
          <w:rFonts w:ascii="Arial" w:hAnsi="Arial" w:cs="Arial"/>
          <w:bCs/>
          <w:sz w:val="26"/>
          <w:szCs w:val="26"/>
          <w:lang w:val="en-US"/>
        </w:rPr>
      </w:pPr>
      <w:r w:rsidRPr="00245D77">
        <w:rPr>
          <w:rFonts w:ascii="Arial" w:eastAsia="MyriadPro-Regular" w:hAnsi="Arial" w:cs="Arial"/>
          <w:sz w:val="26"/>
          <w:szCs w:val="26"/>
          <w:lang w:val="en-US"/>
        </w:rPr>
        <w:fldChar w:fldCharType="end"/>
      </w:r>
      <w:hyperlink r:id="rId29" w:history="1">
        <w:r w:rsidRPr="00245D77">
          <w:rPr>
            <w:rStyle w:val="Hyperlink"/>
            <w:rFonts w:ascii="Arial" w:hAnsi="Arial" w:cs="Arial"/>
            <w:bCs/>
            <w:sz w:val="26"/>
            <w:szCs w:val="26"/>
            <w:lang w:val="en-US"/>
          </w:rPr>
          <w:t>Manchester Local Area Agreement</w:t>
        </w:r>
      </w:hyperlink>
    </w:p>
    <w:p w:rsidR="00C70D93" w:rsidRPr="00245D77" w:rsidRDefault="00C70D93" w:rsidP="00C70D93">
      <w:pPr>
        <w:rPr>
          <w:rFonts w:ascii="Arial" w:hAnsi="Arial" w:cs="Arial"/>
          <w:sz w:val="26"/>
          <w:szCs w:val="26"/>
        </w:rPr>
      </w:pPr>
      <w:hyperlink r:id="rId30" w:history="1">
        <w:r w:rsidRPr="00245D77">
          <w:rPr>
            <w:rStyle w:val="Hyperlink"/>
            <w:rFonts w:ascii="Arial" w:hAnsi="Arial" w:cs="Arial"/>
            <w:bCs/>
            <w:sz w:val="26"/>
            <w:szCs w:val="26"/>
            <w:lang w:val="en-US"/>
          </w:rPr>
          <w:t>Manchester Crime Reduction Strategy</w:t>
        </w:r>
      </w:hyperlink>
      <w:r w:rsidRPr="00245D77">
        <w:rPr>
          <w:rFonts w:ascii="Arial" w:hAnsi="Arial" w:cs="Arial"/>
          <w:bCs/>
          <w:sz w:val="26"/>
          <w:szCs w:val="26"/>
          <w:lang w:val="en-US"/>
        </w:rPr>
        <w:t xml:space="preserve"> </w:t>
      </w:r>
    </w:p>
    <w:p w:rsidR="00C70D93" w:rsidRPr="00245D77" w:rsidRDefault="00C70D93" w:rsidP="00C70D93">
      <w:pPr>
        <w:rPr>
          <w:rFonts w:ascii="Arial" w:hAnsi="Arial" w:cs="Arial"/>
          <w:b/>
          <w:sz w:val="26"/>
          <w:szCs w:val="26"/>
        </w:rPr>
      </w:pPr>
    </w:p>
    <w:p w:rsidR="00B157EA" w:rsidRDefault="00B157EA" w:rsidP="00602E8F">
      <w:pPr>
        <w:pStyle w:val="NormalWeb"/>
        <w:spacing w:before="0" w:beforeAutospacing="0" w:after="0" w:afterAutospacing="0"/>
        <w:rPr>
          <w:rFonts w:ascii="Arial" w:hAnsi="Arial" w:cs="Arial"/>
          <w:sz w:val="26"/>
          <w:szCs w:val="26"/>
        </w:rPr>
      </w:pPr>
    </w:p>
    <w:p w:rsidR="00FC465D" w:rsidRPr="00D713CE" w:rsidRDefault="001D35F2"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9</w:t>
      </w:r>
      <w:r w:rsidR="00FC465D" w:rsidRPr="00D713CE">
        <w:rPr>
          <w:rFonts w:ascii="Arial" w:hAnsi="Arial"/>
          <w:b/>
          <w:color w:val="800080"/>
          <w:sz w:val="36"/>
          <w:szCs w:val="36"/>
        </w:rPr>
        <w:t xml:space="preserve">. </w:t>
      </w:r>
      <w:r w:rsidR="00FC465D">
        <w:rPr>
          <w:rFonts w:ascii="Arial" w:hAnsi="Arial"/>
          <w:b/>
          <w:color w:val="800080"/>
          <w:sz w:val="36"/>
          <w:szCs w:val="36"/>
        </w:rPr>
        <w:t>Useful Links</w:t>
      </w:r>
    </w:p>
    <w:p w:rsidR="00FC465D" w:rsidRDefault="00FC465D"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31" w:history="1">
        <w:r w:rsidRPr="001D35F2">
          <w:rPr>
            <w:rStyle w:val="Hyperlink"/>
            <w:rFonts w:ascii="Arial" w:hAnsi="Arial" w:cs="Arial"/>
            <w:color w:val="auto"/>
            <w:sz w:val="26"/>
            <w:szCs w:val="26"/>
          </w:rPr>
          <w:t>Manchester Alliance for Community Care</w:t>
        </w:r>
      </w:hyperlink>
    </w:p>
    <w:p w:rsidR="001D35F2" w:rsidRPr="001D35F2" w:rsidRDefault="001D35F2" w:rsidP="001D35F2">
      <w:pPr>
        <w:rPr>
          <w:rFonts w:ascii="Arial" w:hAnsi="Arial" w:cs="Arial"/>
          <w:sz w:val="26"/>
          <w:szCs w:val="26"/>
        </w:rPr>
      </w:pPr>
      <w:hyperlink r:id="rId32" w:history="1">
        <w:r w:rsidRPr="001D35F2">
          <w:rPr>
            <w:rStyle w:val="Hyperlink"/>
            <w:rFonts w:ascii="Arial" w:hAnsi="Arial" w:cs="Arial"/>
            <w:color w:val="auto"/>
            <w:sz w:val="26"/>
            <w:szCs w:val="26"/>
          </w:rPr>
          <w:t>NHS Manc</w:t>
        </w:r>
        <w:r w:rsidRPr="001D35F2">
          <w:rPr>
            <w:rStyle w:val="Hyperlink"/>
            <w:rFonts w:ascii="Arial" w:hAnsi="Arial" w:cs="Arial"/>
            <w:color w:val="auto"/>
            <w:sz w:val="26"/>
            <w:szCs w:val="26"/>
          </w:rPr>
          <w:t>h</w:t>
        </w:r>
        <w:r w:rsidRPr="001D35F2">
          <w:rPr>
            <w:rStyle w:val="Hyperlink"/>
            <w:rFonts w:ascii="Arial" w:hAnsi="Arial" w:cs="Arial"/>
            <w:color w:val="auto"/>
            <w:sz w:val="26"/>
            <w:szCs w:val="26"/>
          </w:rPr>
          <w:t>ester website</w:t>
        </w:r>
      </w:hyperlink>
    </w:p>
    <w:p w:rsidR="00FC465D" w:rsidRPr="00041B8F" w:rsidRDefault="001D35F2" w:rsidP="00041B8F">
      <w:pPr>
        <w:rPr>
          <w:rFonts w:ascii="Arial" w:hAnsi="Arial" w:cs="Arial"/>
          <w:sz w:val="26"/>
          <w:szCs w:val="26"/>
        </w:rPr>
      </w:pPr>
      <w:hyperlink r:id="rId33" w:history="1">
        <w:r w:rsidRPr="001D35F2">
          <w:rPr>
            <w:rStyle w:val="Hyperlink"/>
            <w:rFonts w:ascii="Arial" w:hAnsi="Arial" w:cs="Arial"/>
            <w:color w:val="auto"/>
            <w:sz w:val="26"/>
            <w:szCs w:val="26"/>
          </w:rPr>
          <w:t>Manchester Public Health Development Service</w:t>
        </w:r>
      </w:hyperlink>
    </w:p>
    <w:p w:rsidR="00C70D93" w:rsidRPr="00245D77" w:rsidRDefault="00C70D93" w:rsidP="00C70D93">
      <w:pPr>
        <w:rPr>
          <w:rFonts w:ascii="Arial" w:hAnsi="Arial" w:cs="Arial"/>
          <w:sz w:val="26"/>
          <w:szCs w:val="26"/>
        </w:rPr>
      </w:pPr>
      <w:hyperlink r:id="rId34" w:history="1">
        <w:r w:rsidRPr="00245D77">
          <w:rPr>
            <w:rStyle w:val="Hyperlink"/>
            <w:rFonts w:ascii="Arial" w:hAnsi="Arial" w:cs="Arial"/>
            <w:sz w:val="26"/>
            <w:szCs w:val="26"/>
          </w:rPr>
          <w:t>Alcohol Specialist Team</w:t>
        </w:r>
      </w:hyperlink>
      <w:r w:rsidRPr="00245D77">
        <w:rPr>
          <w:rFonts w:ascii="Arial" w:hAnsi="Arial" w:cs="Arial"/>
          <w:sz w:val="26"/>
          <w:szCs w:val="26"/>
        </w:rPr>
        <w:t xml:space="preserve"> </w:t>
      </w:r>
    </w:p>
    <w:p w:rsidR="00C70D93" w:rsidRPr="00245D77" w:rsidRDefault="00C70D93" w:rsidP="00C70D93">
      <w:pPr>
        <w:rPr>
          <w:rFonts w:ascii="Arial" w:hAnsi="Arial" w:cs="Arial"/>
          <w:sz w:val="26"/>
          <w:szCs w:val="26"/>
        </w:rPr>
      </w:pPr>
      <w:hyperlink r:id="rId35" w:history="1">
        <w:r w:rsidRPr="00245D77">
          <w:rPr>
            <w:rStyle w:val="Hyperlink"/>
            <w:rFonts w:ascii="Arial" w:hAnsi="Arial" w:cs="Arial"/>
            <w:sz w:val="26"/>
            <w:szCs w:val="26"/>
          </w:rPr>
          <w:t>Manchester Community Alcohol Team</w:t>
        </w:r>
      </w:hyperlink>
    </w:p>
    <w:p w:rsidR="00C70D93" w:rsidRPr="00245D77" w:rsidRDefault="00C70D93" w:rsidP="00C70D93">
      <w:pPr>
        <w:rPr>
          <w:rFonts w:ascii="Arial" w:hAnsi="Arial" w:cs="Arial"/>
          <w:sz w:val="26"/>
          <w:szCs w:val="26"/>
        </w:rPr>
      </w:pPr>
      <w:hyperlink r:id="rId36" w:history="1">
        <w:r w:rsidRPr="00245D77">
          <w:rPr>
            <w:rStyle w:val="Hyperlink"/>
            <w:rFonts w:ascii="Arial" w:hAnsi="Arial" w:cs="Arial"/>
            <w:sz w:val="26"/>
            <w:szCs w:val="26"/>
          </w:rPr>
          <w:t>Crime and Disorder Reduction Partnership</w:t>
        </w:r>
      </w:hyperlink>
    </w:p>
    <w:p w:rsidR="00C70D93" w:rsidRPr="00245D77" w:rsidRDefault="00C70D93" w:rsidP="00C70D93">
      <w:pPr>
        <w:rPr>
          <w:rFonts w:ascii="Arial" w:hAnsi="Arial" w:cs="Arial"/>
          <w:bCs/>
          <w:sz w:val="26"/>
          <w:szCs w:val="26"/>
          <w:lang w:val="en-US"/>
        </w:rPr>
      </w:pPr>
      <w:hyperlink r:id="rId37" w:history="1">
        <w:r w:rsidRPr="00245D77">
          <w:rPr>
            <w:rStyle w:val="Hyperlink"/>
            <w:rFonts w:ascii="Arial" w:hAnsi="Arial" w:cs="Arial"/>
            <w:bCs/>
            <w:sz w:val="26"/>
            <w:szCs w:val="26"/>
            <w:lang w:val="en-US"/>
          </w:rPr>
          <w:t>Manchester PCT</w:t>
        </w:r>
      </w:hyperlink>
    </w:p>
    <w:p w:rsidR="00C70D93" w:rsidRPr="00245D77" w:rsidRDefault="00C70D93" w:rsidP="00C70D93">
      <w:pPr>
        <w:rPr>
          <w:rFonts w:ascii="Arial" w:hAnsi="Arial" w:cs="Arial"/>
          <w:bCs/>
          <w:sz w:val="26"/>
          <w:szCs w:val="26"/>
          <w:lang w:val="en-US"/>
        </w:rPr>
      </w:pPr>
      <w:hyperlink r:id="rId38" w:history="1">
        <w:r w:rsidRPr="00245D77">
          <w:rPr>
            <w:rStyle w:val="Hyperlink"/>
            <w:rFonts w:ascii="Arial" w:hAnsi="Arial" w:cs="Arial"/>
            <w:bCs/>
            <w:sz w:val="26"/>
            <w:szCs w:val="26"/>
            <w:lang w:val="en-US"/>
          </w:rPr>
          <w:t>HubCAPP</w:t>
        </w:r>
      </w:hyperlink>
    </w:p>
    <w:p w:rsidR="00C70D93" w:rsidRPr="00245D77" w:rsidRDefault="00C70D93" w:rsidP="00C70D93">
      <w:pPr>
        <w:rPr>
          <w:rFonts w:ascii="Arial" w:hAnsi="Arial" w:cs="Arial"/>
          <w:sz w:val="26"/>
          <w:szCs w:val="26"/>
          <w:lang w:val="en"/>
        </w:rPr>
      </w:pPr>
      <w:r w:rsidRPr="00245D77">
        <w:rPr>
          <w:rFonts w:ascii="Arial" w:hAnsi="Arial" w:cs="Arial"/>
          <w:sz w:val="26"/>
          <w:szCs w:val="26"/>
          <w:lang w:val="en"/>
        </w:rPr>
        <w:t>The Hub of Commissioned Alcohol Projects and Policies (HubCAPP) is an online resource of local alcohol initiatives throughout England.</w:t>
      </w:r>
    </w:p>
    <w:p w:rsidR="00C70D93" w:rsidRPr="00245D77" w:rsidRDefault="00C70D93" w:rsidP="00C70D93">
      <w:pPr>
        <w:rPr>
          <w:rFonts w:ascii="Arial" w:hAnsi="Arial" w:cs="Arial"/>
          <w:bCs/>
          <w:sz w:val="26"/>
          <w:szCs w:val="26"/>
          <w:lang w:val="en-US"/>
        </w:rPr>
      </w:pPr>
      <w:hyperlink r:id="rId39" w:history="1">
        <w:r w:rsidRPr="00245D77">
          <w:rPr>
            <w:rStyle w:val="Hyperlink"/>
            <w:rFonts w:ascii="Arial" w:hAnsi="Arial" w:cs="Arial"/>
            <w:bCs/>
            <w:sz w:val="26"/>
            <w:szCs w:val="26"/>
            <w:lang w:val="en-US"/>
          </w:rPr>
          <w:t>Alcohol Learning Centre</w:t>
        </w:r>
      </w:hyperlink>
    </w:p>
    <w:p w:rsidR="00C70D93" w:rsidRPr="00245D77" w:rsidRDefault="00C70D93" w:rsidP="00C70D93">
      <w:pPr>
        <w:rPr>
          <w:rFonts w:ascii="Arial" w:hAnsi="Arial" w:cs="Arial"/>
          <w:bCs/>
          <w:sz w:val="26"/>
          <w:szCs w:val="26"/>
          <w:lang w:val="en-US"/>
        </w:rPr>
      </w:pPr>
      <w:r w:rsidRPr="00245D77">
        <w:rPr>
          <w:rFonts w:ascii="Arial" w:hAnsi="Arial" w:cs="Arial"/>
          <w:sz w:val="26"/>
          <w:szCs w:val="26"/>
          <w:lang w:val="en"/>
        </w:rPr>
        <w:t>Providing online resources and learning for commissioners, planners and practitioners working to reduce alcohol-related harm.</w:t>
      </w:r>
    </w:p>
    <w:p w:rsidR="00C70D93" w:rsidRPr="00245D77" w:rsidRDefault="00C70D93" w:rsidP="00C70D93">
      <w:pPr>
        <w:rPr>
          <w:rFonts w:ascii="Arial" w:hAnsi="Arial" w:cs="Arial"/>
          <w:bCs/>
          <w:sz w:val="26"/>
          <w:szCs w:val="26"/>
          <w:lang w:val="en-US"/>
        </w:rPr>
      </w:pPr>
      <w:hyperlink r:id="rId40" w:history="1">
        <w:r w:rsidRPr="00245D77">
          <w:rPr>
            <w:rStyle w:val="Hyperlink"/>
            <w:rFonts w:ascii="Arial" w:hAnsi="Arial" w:cs="Arial"/>
            <w:bCs/>
            <w:sz w:val="26"/>
            <w:szCs w:val="26"/>
            <w:lang w:val="en-US"/>
          </w:rPr>
          <w:t>www.howsyourdrink.org.uk</w:t>
        </w:r>
      </w:hyperlink>
      <w:r w:rsidRPr="00245D77">
        <w:rPr>
          <w:rFonts w:ascii="Arial" w:hAnsi="Arial" w:cs="Arial"/>
          <w:bCs/>
          <w:sz w:val="26"/>
          <w:szCs w:val="26"/>
          <w:lang w:val="en-US"/>
        </w:rPr>
        <w:t xml:space="preserve"> </w:t>
      </w:r>
    </w:p>
    <w:p w:rsidR="00C70D93" w:rsidRPr="00245D77" w:rsidRDefault="00C70D93" w:rsidP="00C70D93">
      <w:pPr>
        <w:rPr>
          <w:rFonts w:ascii="Arial" w:hAnsi="Arial" w:cs="Arial"/>
          <w:bCs/>
          <w:sz w:val="26"/>
          <w:szCs w:val="26"/>
          <w:lang w:val="en-US"/>
        </w:rPr>
      </w:pPr>
      <w:hyperlink r:id="rId41" w:history="1">
        <w:r w:rsidRPr="00245D77">
          <w:rPr>
            <w:rStyle w:val="Hyperlink"/>
            <w:rFonts w:ascii="Arial" w:hAnsi="Arial" w:cs="Arial"/>
            <w:bCs/>
            <w:sz w:val="26"/>
            <w:szCs w:val="26"/>
            <w:lang w:val="en-US"/>
          </w:rPr>
          <w:t>www.drinkaware.co.uk</w:t>
        </w:r>
      </w:hyperlink>
      <w:r w:rsidRPr="00245D77">
        <w:rPr>
          <w:rFonts w:ascii="Arial" w:hAnsi="Arial" w:cs="Arial"/>
          <w:bCs/>
          <w:sz w:val="26"/>
          <w:szCs w:val="26"/>
          <w:lang w:val="en-US"/>
        </w:rPr>
        <w:t xml:space="preserve"> </w:t>
      </w:r>
    </w:p>
    <w:p w:rsidR="00C70D93" w:rsidRPr="00245D77" w:rsidRDefault="00C70D93" w:rsidP="00C70D93">
      <w:pPr>
        <w:rPr>
          <w:rFonts w:ascii="Arial" w:hAnsi="Arial" w:cs="Arial"/>
          <w:bCs/>
          <w:sz w:val="26"/>
          <w:szCs w:val="26"/>
          <w:lang w:val="en-US"/>
        </w:rPr>
      </w:pPr>
      <w:hyperlink r:id="rId42" w:history="1">
        <w:r w:rsidRPr="00245D77">
          <w:rPr>
            <w:rStyle w:val="Hyperlink"/>
            <w:rFonts w:ascii="Arial" w:hAnsi="Arial" w:cs="Arial"/>
            <w:bCs/>
            <w:sz w:val="26"/>
            <w:szCs w:val="26"/>
            <w:lang w:val="en-US"/>
          </w:rPr>
          <w:t>www.mind.org.uk/index.htm</w:t>
        </w:r>
      </w:hyperlink>
      <w:r w:rsidRPr="00245D77">
        <w:rPr>
          <w:rFonts w:ascii="Arial" w:hAnsi="Arial" w:cs="Arial"/>
          <w:bCs/>
          <w:sz w:val="26"/>
          <w:szCs w:val="26"/>
          <w:lang w:val="en-US"/>
        </w:rPr>
        <w:t xml:space="preserve"> </w:t>
      </w:r>
    </w:p>
    <w:p w:rsidR="00C70D93" w:rsidRPr="00245D77" w:rsidRDefault="00C70D93" w:rsidP="00C70D93">
      <w:pPr>
        <w:rPr>
          <w:rFonts w:ascii="Arial" w:hAnsi="Arial" w:cs="Arial"/>
          <w:sz w:val="26"/>
          <w:szCs w:val="26"/>
        </w:rPr>
      </w:pPr>
      <w:hyperlink r:id="rId43" w:history="1">
        <w:r w:rsidRPr="00245D77">
          <w:rPr>
            <w:rStyle w:val="Hyperlink"/>
            <w:rFonts w:ascii="Arial" w:hAnsi="Arial" w:cs="Arial"/>
            <w:bCs/>
            <w:sz w:val="26"/>
            <w:szCs w:val="26"/>
            <w:lang w:val="en-US"/>
          </w:rPr>
          <w:t>www.alcohol-drugs.co.uk/themes/mentalhealth.htm</w:t>
        </w:r>
      </w:hyperlink>
      <w:r w:rsidRPr="00245D77">
        <w:rPr>
          <w:rFonts w:ascii="Arial" w:hAnsi="Arial" w:cs="Arial"/>
          <w:bCs/>
          <w:sz w:val="26"/>
          <w:szCs w:val="26"/>
          <w:lang w:val="en-US"/>
        </w:rPr>
        <w:t xml:space="preserve"> </w:t>
      </w:r>
    </w:p>
    <w:p w:rsidR="00C70D93" w:rsidRPr="00245D77" w:rsidRDefault="00C70D93" w:rsidP="00C70D93">
      <w:pPr>
        <w:rPr>
          <w:rFonts w:ascii="Arial" w:hAnsi="Arial" w:cs="Arial"/>
          <w:sz w:val="26"/>
          <w:szCs w:val="26"/>
        </w:rPr>
      </w:pPr>
      <w:hyperlink r:id="rId44" w:tgtFrame="_blank" w:history="1">
        <w:r w:rsidRPr="00245D77">
          <w:rPr>
            <w:rStyle w:val="Hyperlink"/>
            <w:rFonts w:ascii="Arial" w:hAnsi="Arial" w:cs="Arial"/>
            <w:sz w:val="26"/>
            <w:szCs w:val="26"/>
          </w:rPr>
          <w:t>www.drinksafeover50.com</w:t>
        </w:r>
      </w:hyperlink>
    </w:p>
    <w:p w:rsidR="00C70D93" w:rsidRPr="00245D77" w:rsidRDefault="00C70D93" w:rsidP="00C70D93">
      <w:pPr>
        <w:rPr>
          <w:rFonts w:ascii="Arial" w:hAnsi="Arial" w:cs="Arial"/>
          <w:sz w:val="26"/>
          <w:szCs w:val="26"/>
        </w:rPr>
      </w:pPr>
      <w:hyperlink r:id="rId45" w:tgtFrame="_blank" w:history="1">
        <w:r w:rsidRPr="00245D77">
          <w:rPr>
            <w:rStyle w:val="Hyperlink"/>
            <w:rFonts w:ascii="Arial" w:hAnsi="Arial" w:cs="Arial"/>
            <w:sz w:val="26"/>
            <w:szCs w:val="26"/>
          </w:rPr>
          <w:t>www.makingmanchestersafer.co.uk</w:t>
        </w:r>
      </w:hyperlink>
    </w:p>
    <w:p w:rsidR="00C70D93" w:rsidRPr="00245D77" w:rsidRDefault="00C70D93" w:rsidP="00C70D93">
      <w:pPr>
        <w:rPr>
          <w:rFonts w:ascii="Arial" w:hAnsi="Arial" w:cs="Arial"/>
          <w:sz w:val="26"/>
          <w:szCs w:val="26"/>
        </w:rPr>
      </w:pPr>
      <w:hyperlink r:id="rId46" w:tgtFrame="_blank" w:history="1">
        <w:r w:rsidRPr="00245D77">
          <w:rPr>
            <w:rStyle w:val="Hyperlink"/>
            <w:rFonts w:ascii="Arial" w:hAnsi="Arial" w:cs="Arial"/>
            <w:sz w:val="26"/>
            <w:szCs w:val="26"/>
          </w:rPr>
          <w:t>www.mhim.org.uk</w:t>
        </w:r>
      </w:hyperlink>
      <w:r w:rsidRPr="00245D77">
        <w:rPr>
          <w:rFonts w:ascii="Arial" w:hAnsi="Arial" w:cs="Arial"/>
          <w:sz w:val="26"/>
          <w:szCs w:val="26"/>
        </w:rPr>
        <w:t xml:space="preserve"> </w:t>
      </w:r>
    </w:p>
    <w:p w:rsidR="00C70D93" w:rsidRPr="00245D77" w:rsidRDefault="00C70D93" w:rsidP="00C70D93">
      <w:pPr>
        <w:rPr>
          <w:rFonts w:ascii="Arial" w:hAnsi="Arial" w:cs="Arial"/>
          <w:sz w:val="26"/>
          <w:szCs w:val="26"/>
        </w:rPr>
      </w:pPr>
      <w:r w:rsidRPr="00245D77">
        <w:rPr>
          <w:rFonts w:ascii="Arial" w:hAnsi="Arial" w:cs="Arial"/>
          <w:sz w:val="26"/>
          <w:szCs w:val="26"/>
        </w:rPr>
        <w:t xml:space="preserve">‘One stop shop’ website about mental health in Manchester </w:t>
      </w:r>
      <w:r w:rsidRPr="00245D77">
        <w:rPr>
          <w:rFonts w:ascii="Arial" w:hAnsi="Arial" w:cs="Arial"/>
          <w:sz w:val="26"/>
          <w:szCs w:val="26"/>
        </w:rPr>
        <w:br/>
      </w:r>
      <w:hyperlink r:id="rId47" w:tgtFrame="_blank" w:history="1"/>
    </w:p>
    <w:p w:rsidR="00FC465D" w:rsidRPr="00D713CE" w:rsidRDefault="001D35F2"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10</w:t>
      </w:r>
      <w:r w:rsidR="00FC465D" w:rsidRPr="00D713CE">
        <w:rPr>
          <w:rFonts w:ascii="Arial" w:hAnsi="Arial"/>
          <w:b/>
          <w:color w:val="800080"/>
          <w:sz w:val="36"/>
          <w:szCs w:val="36"/>
        </w:rPr>
        <w:t xml:space="preserve">. </w:t>
      </w:r>
      <w:r w:rsidR="00FC465D">
        <w:rPr>
          <w:rFonts w:ascii="Arial" w:hAnsi="Arial"/>
          <w:b/>
          <w:color w:val="800080"/>
          <w:sz w:val="36"/>
          <w:szCs w:val="36"/>
        </w:rPr>
        <w:t>For more information</w:t>
      </w:r>
    </w:p>
    <w:p w:rsidR="001D35F2" w:rsidRDefault="001D35F2" w:rsidP="00602E8F">
      <w:pPr>
        <w:pStyle w:val="NormalWeb"/>
        <w:spacing w:before="0" w:beforeAutospacing="0" w:after="0" w:afterAutospacing="0"/>
        <w:rPr>
          <w:rFonts w:ascii="Arial" w:hAnsi="Arial" w:cs="Arial"/>
          <w:sz w:val="26"/>
          <w:szCs w:val="26"/>
        </w:rPr>
      </w:pPr>
    </w:p>
    <w:p w:rsidR="001D35F2" w:rsidRPr="001D35F2" w:rsidRDefault="001D35F2" w:rsidP="00602E8F">
      <w:pPr>
        <w:pStyle w:val="NormalWeb"/>
        <w:spacing w:before="0" w:beforeAutospacing="0" w:after="0" w:afterAutospacing="0"/>
        <w:rPr>
          <w:rFonts w:ascii="Arial" w:hAnsi="Arial" w:cs="Arial"/>
          <w:sz w:val="26"/>
          <w:szCs w:val="26"/>
        </w:rPr>
      </w:pPr>
      <w:r w:rsidRPr="001D35F2">
        <w:rPr>
          <w:rFonts w:ascii="Arial" w:hAnsi="Arial" w:cs="Arial"/>
          <w:sz w:val="26"/>
          <w:szCs w:val="26"/>
        </w:rPr>
        <w:t>Mary Duncan</w:t>
      </w:r>
    </w:p>
    <w:p w:rsidR="001D35F2" w:rsidRPr="001D35F2" w:rsidRDefault="001D35F2" w:rsidP="00602E8F">
      <w:pPr>
        <w:pStyle w:val="NormalWeb"/>
        <w:spacing w:before="0" w:beforeAutospacing="0" w:after="0" w:afterAutospacing="0"/>
        <w:rPr>
          <w:rFonts w:ascii="Arial" w:hAnsi="Arial" w:cs="Arial"/>
          <w:sz w:val="26"/>
          <w:szCs w:val="26"/>
        </w:rPr>
      </w:pPr>
      <w:r w:rsidRPr="001D35F2">
        <w:rPr>
          <w:rFonts w:ascii="Arial" w:hAnsi="Arial" w:cs="Arial"/>
          <w:sz w:val="26"/>
          <w:szCs w:val="26"/>
        </w:rPr>
        <w:t>Development Worker</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Health and Well-being Network</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Manchester Alliance for Community Care</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Telephone: 0161 834 9823</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 xml:space="preserve">Email: </w:t>
      </w:r>
      <w:hyperlink r:id="rId48" w:history="1">
        <w:r w:rsidRPr="001D35F2">
          <w:rPr>
            <w:rStyle w:val="Hyperlink"/>
            <w:rFonts w:ascii="Arial" w:hAnsi="Arial" w:cs="Arial"/>
            <w:sz w:val="26"/>
            <w:szCs w:val="26"/>
          </w:rPr>
          <w:t>mary@macc.org.uk</w:t>
        </w:r>
      </w:hyperlink>
    </w:p>
    <w:p w:rsidR="00C70D93" w:rsidRDefault="00C70D93" w:rsidP="00602E8F">
      <w:pPr>
        <w:pStyle w:val="NormalWeb"/>
        <w:spacing w:before="0" w:beforeAutospacing="0" w:after="0" w:afterAutospacing="0"/>
        <w:rPr>
          <w:rFonts w:ascii="Arial" w:hAnsi="Arial" w:cs="Arial"/>
          <w:sz w:val="26"/>
          <w:szCs w:val="26"/>
        </w:rPr>
      </w:pPr>
    </w:p>
    <w:p w:rsidR="00C70D93" w:rsidRPr="00245D77" w:rsidRDefault="00C70D93" w:rsidP="00C70D93">
      <w:pPr>
        <w:pStyle w:val="NormalWeb"/>
        <w:spacing w:before="0" w:beforeAutospacing="0" w:after="0" w:afterAutospacing="0"/>
        <w:rPr>
          <w:rStyle w:val="Strong"/>
          <w:rFonts w:ascii="Arial" w:hAnsi="Arial" w:cs="Arial"/>
          <w:b w:val="0"/>
          <w:bCs w:val="0"/>
          <w:sz w:val="26"/>
          <w:szCs w:val="26"/>
        </w:rPr>
      </w:pPr>
      <w:r w:rsidRPr="00245D77">
        <w:rPr>
          <w:rFonts w:ascii="Arial" w:hAnsi="Arial" w:cs="Arial"/>
          <w:sz w:val="26"/>
          <w:szCs w:val="26"/>
        </w:rPr>
        <w:t>Drug and Alcohol Action Team 0161 234 5260</w:t>
      </w:r>
      <w:bookmarkStart w:id="1" w:name="lizburns"/>
      <w:bookmarkEnd w:id="1"/>
    </w:p>
    <w:p w:rsidR="00C70D93" w:rsidRPr="00245D77" w:rsidRDefault="00C70D93" w:rsidP="00C70D93">
      <w:pPr>
        <w:rPr>
          <w:rFonts w:ascii="Arial" w:hAnsi="Arial" w:cs="Arial"/>
          <w:b/>
          <w:bCs/>
          <w:sz w:val="26"/>
          <w:szCs w:val="26"/>
        </w:rPr>
      </w:pPr>
      <w:r w:rsidRPr="00245D77">
        <w:rPr>
          <w:rFonts w:ascii="Arial" w:hAnsi="Arial" w:cs="Arial"/>
          <w:sz w:val="26"/>
          <w:szCs w:val="26"/>
        </w:rPr>
        <w:t>Public Health Development Advisor-Alcohol (</w:t>
      </w:r>
      <w:r w:rsidRPr="00245D77">
        <w:rPr>
          <w:rStyle w:val="Strong"/>
          <w:rFonts w:ascii="Arial" w:hAnsi="Arial" w:cs="Arial"/>
          <w:b w:val="0"/>
          <w:sz w:val="26"/>
          <w:szCs w:val="26"/>
        </w:rPr>
        <w:t>Liz Burns)</w:t>
      </w:r>
      <w:r w:rsidRPr="00245D77">
        <w:rPr>
          <w:rStyle w:val="Strong"/>
          <w:rFonts w:ascii="Arial" w:hAnsi="Arial" w:cs="Arial"/>
          <w:sz w:val="26"/>
          <w:szCs w:val="26"/>
        </w:rPr>
        <w:t xml:space="preserve"> </w:t>
      </w:r>
      <w:r w:rsidRPr="00245D77">
        <w:rPr>
          <w:rFonts w:ascii="Arial" w:hAnsi="Arial" w:cs="Arial"/>
          <w:sz w:val="26"/>
          <w:szCs w:val="26"/>
        </w:rPr>
        <w:t xml:space="preserve">0161 882 2310 </w:t>
      </w:r>
      <w:hyperlink r:id="rId49" w:history="1">
        <w:r w:rsidRPr="00245D77">
          <w:rPr>
            <w:rStyle w:val="Hyperlink"/>
            <w:rFonts w:ascii="Arial" w:hAnsi="Arial" w:cs="Arial"/>
            <w:sz w:val="26"/>
            <w:szCs w:val="26"/>
          </w:rPr>
          <w:t>elizabeth.burns@manchester.nhs.uk</w:t>
        </w:r>
      </w:hyperlink>
    </w:p>
    <w:p w:rsidR="00C70D93" w:rsidRPr="00245D77" w:rsidRDefault="00C70D93" w:rsidP="00C70D93">
      <w:pPr>
        <w:rPr>
          <w:rFonts w:ascii="Arial" w:hAnsi="Arial" w:cs="Arial"/>
          <w:sz w:val="26"/>
          <w:szCs w:val="26"/>
        </w:rPr>
      </w:pPr>
      <w:r w:rsidRPr="00245D77">
        <w:rPr>
          <w:rFonts w:ascii="Arial" w:hAnsi="Arial" w:cs="Arial"/>
          <w:sz w:val="26"/>
          <w:szCs w:val="26"/>
        </w:rPr>
        <w:t>Manchester Community Alcohol Team 016 882 1300</w:t>
      </w:r>
    </w:p>
    <w:p w:rsidR="00C70D93" w:rsidRPr="00245D77" w:rsidRDefault="00C70D93" w:rsidP="00C70D93">
      <w:pPr>
        <w:rPr>
          <w:rFonts w:ascii="Arial" w:hAnsi="Arial" w:cs="Arial"/>
          <w:sz w:val="26"/>
          <w:szCs w:val="26"/>
        </w:rPr>
      </w:pPr>
      <w:r w:rsidRPr="00245D77">
        <w:rPr>
          <w:rFonts w:ascii="Arial" w:hAnsi="Arial" w:cs="Arial"/>
          <w:sz w:val="26"/>
          <w:szCs w:val="26"/>
        </w:rPr>
        <w:t>Ecylpse (VCS service for young people) 0161 273 6686</w:t>
      </w:r>
    </w:p>
    <w:p w:rsidR="00C70D93" w:rsidRPr="00245D77" w:rsidRDefault="00C70D93" w:rsidP="00C70D93">
      <w:pPr>
        <w:rPr>
          <w:rFonts w:ascii="Arial" w:hAnsi="Arial" w:cs="Arial"/>
          <w:sz w:val="26"/>
          <w:szCs w:val="26"/>
        </w:rPr>
      </w:pPr>
      <w:r w:rsidRPr="00245D77">
        <w:rPr>
          <w:rFonts w:ascii="Arial" w:hAnsi="Arial" w:cs="Arial"/>
          <w:sz w:val="26"/>
          <w:szCs w:val="26"/>
        </w:rPr>
        <w:t>Manchester Specialist midwifery services 0161 226 6669</w:t>
      </w:r>
    </w:p>
    <w:p w:rsidR="00C70D93" w:rsidRPr="00245D77" w:rsidRDefault="00C70D93" w:rsidP="00C70D93">
      <w:pPr>
        <w:rPr>
          <w:rFonts w:ascii="Arial" w:hAnsi="Arial" w:cs="Arial"/>
          <w:sz w:val="26"/>
          <w:szCs w:val="26"/>
        </w:rPr>
      </w:pPr>
      <w:r w:rsidRPr="00245D77">
        <w:rPr>
          <w:rFonts w:ascii="Arial" w:hAnsi="Arial" w:cs="Arial"/>
          <w:sz w:val="26"/>
          <w:szCs w:val="26"/>
        </w:rPr>
        <w:t>Alcohol Carers Managers (Adult Social Care) Contact Centre 0161 255 8250</w:t>
      </w:r>
    </w:p>
    <w:p w:rsidR="00C70D93" w:rsidRPr="00245D77" w:rsidRDefault="00C70D93" w:rsidP="00C70D93">
      <w:pPr>
        <w:rPr>
          <w:rFonts w:ascii="Arial" w:hAnsi="Arial" w:cs="Arial"/>
          <w:sz w:val="26"/>
          <w:szCs w:val="26"/>
        </w:rPr>
      </w:pPr>
      <w:r w:rsidRPr="00245D77">
        <w:rPr>
          <w:rFonts w:ascii="Arial" w:hAnsi="Arial" w:cs="Arial"/>
          <w:sz w:val="26"/>
          <w:szCs w:val="26"/>
        </w:rPr>
        <w:t>Manchester Carers Centre  0161 835 4090</w:t>
      </w:r>
    </w:p>
    <w:p w:rsidR="00BF7B8F" w:rsidRPr="001D35F2" w:rsidRDefault="005153E0" w:rsidP="00602E8F">
      <w:pPr>
        <w:pStyle w:val="NormalWeb"/>
        <w:spacing w:before="0" w:beforeAutospacing="0" w:after="0" w:afterAutospacing="0"/>
        <w:rPr>
          <w:rFonts w:ascii="Arial" w:hAnsi="Arial" w:cs="Arial"/>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pt;margin-top:674.65pt;width:54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" stroked="f"/>
            </w:pict>
          </mc:Fallback>
        </mc:AlternateContent>
      </w:r>
    </w:p>
    <w:sectPr w:rsidR="00BF7B8F" w:rsidRPr="001D35F2" w:rsidSect="00C74B6C">
      <w:footerReference w:type="default" r:id="rId50"/>
      <w:type w:val="continuous"/>
      <w:pgSz w:w="12240" w:h="15840"/>
      <w:pgMar w:top="851" w:right="851" w:bottom="851" w:left="851"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7B" w:rsidRDefault="007B287B">
      <w:r>
        <w:separator/>
      </w:r>
    </w:p>
  </w:endnote>
  <w:endnote w:type="continuationSeparator" w:id="0">
    <w:p w:rsidR="007B287B" w:rsidRDefault="007B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LightSemiCn">
    <w:panose1 w:val="00000000000000000000"/>
    <w:charset w:val="00"/>
    <w:family w:val="swiss"/>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5B" w:rsidRPr="00C74B6C" w:rsidRDefault="00D6325B" w:rsidP="00BD6EB5">
    <w:pPr>
      <w:pStyle w:val="Footer"/>
      <w:framePr w:wrap="auto" w:vAnchor="text" w:hAnchor="margin" w:xAlign="outside" w:y="1"/>
      <w:rPr>
        <w:rStyle w:val="PageNumber"/>
        <w:rFonts w:ascii="Arial" w:hAnsi="Arial" w:cs="Arial"/>
        <w:b/>
        <w:bCs/>
        <w:color w:val="808080"/>
      </w:rPr>
    </w:pPr>
    <w:r w:rsidRPr="00C74B6C">
      <w:rPr>
        <w:rStyle w:val="PageNumber"/>
        <w:rFonts w:ascii="Arial" w:hAnsi="Arial" w:cs="Arial"/>
        <w:b/>
        <w:bCs/>
        <w:color w:val="808080"/>
      </w:rPr>
      <w:fldChar w:fldCharType="begin"/>
    </w:r>
    <w:r w:rsidRPr="00C74B6C">
      <w:rPr>
        <w:rStyle w:val="PageNumber"/>
        <w:rFonts w:ascii="Arial" w:hAnsi="Arial" w:cs="Arial"/>
        <w:b/>
        <w:bCs/>
        <w:color w:val="808080"/>
      </w:rPr>
      <w:instrText xml:space="preserve">PAGE  </w:instrText>
    </w:r>
    <w:r w:rsidRPr="00C74B6C">
      <w:rPr>
        <w:rStyle w:val="PageNumber"/>
        <w:rFonts w:ascii="Arial" w:hAnsi="Arial" w:cs="Arial"/>
        <w:b/>
        <w:bCs/>
        <w:color w:val="808080"/>
      </w:rPr>
      <w:fldChar w:fldCharType="separate"/>
    </w:r>
    <w:r w:rsidR="005153E0">
      <w:rPr>
        <w:rStyle w:val="PageNumber"/>
        <w:rFonts w:ascii="Arial" w:hAnsi="Arial" w:cs="Arial"/>
        <w:b/>
        <w:bCs/>
        <w:noProof/>
        <w:color w:val="808080"/>
      </w:rPr>
      <w:t>2</w:t>
    </w:r>
    <w:r w:rsidRPr="00C74B6C">
      <w:rPr>
        <w:rStyle w:val="PageNumber"/>
        <w:rFonts w:ascii="Arial" w:hAnsi="Arial" w:cs="Arial"/>
        <w:b/>
        <w:bCs/>
        <w:color w:val="808080"/>
      </w:rPr>
      <w:fldChar w:fldCharType="end"/>
    </w:r>
  </w:p>
  <w:p w:rsidR="00D6325B" w:rsidRPr="00602E8F" w:rsidRDefault="00D6325B" w:rsidP="00602E8F">
    <w:pPr>
      <w:pStyle w:val="BodyText"/>
      <w:ind w:right="360" w:firstLine="360"/>
      <w:jc w:val="center"/>
      <w:rPr>
        <w:b w:val="0"/>
        <w:bCs w:val="0"/>
        <w:color w:val="800080"/>
        <w:sz w:val="20"/>
        <w:szCs w:val="20"/>
      </w:rPr>
    </w:pPr>
    <w:r>
      <w:rPr>
        <w:b w:val="0"/>
        <w:bCs w:val="0"/>
        <w:color w:val="800080"/>
        <w:sz w:val="20"/>
        <w:szCs w:val="20"/>
      </w:rPr>
      <w:t>Alcohol Abuse – A Briefing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7B" w:rsidRDefault="007B287B">
      <w:r>
        <w:separator/>
      </w:r>
    </w:p>
  </w:footnote>
  <w:footnote w:type="continuationSeparator" w:id="0">
    <w:p w:rsidR="007B287B" w:rsidRDefault="007B2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60E"/>
    <w:multiLevelType w:val="hybridMultilevel"/>
    <w:tmpl w:val="E8C6A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7F65C7"/>
    <w:multiLevelType w:val="hybridMultilevel"/>
    <w:tmpl w:val="BDD0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AD557F"/>
    <w:multiLevelType w:val="hybridMultilevel"/>
    <w:tmpl w:val="5360F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493E1D"/>
    <w:multiLevelType w:val="hybridMultilevel"/>
    <w:tmpl w:val="4A262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A850B3"/>
    <w:multiLevelType w:val="hybridMultilevel"/>
    <w:tmpl w:val="510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94794E"/>
    <w:multiLevelType w:val="hybridMultilevel"/>
    <w:tmpl w:val="F716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65980"/>
    <w:multiLevelType w:val="multilevel"/>
    <w:tmpl w:val="BA0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C0299"/>
    <w:multiLevelType w:val="hybridMultilevel"/>
    <w:tmpl w:val="8F1E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DA56C9"/>
    <w:multiLevelType w:val="hybridMultilevel"/>
    <w:tmpl w:val="130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FF38FF"/>
    <w:multiLevelType w:val="hybridMultilevel"/>
    <w:tmpl w:val="8428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0A5144"/>
    <w:multiLevelType w:val="hybridMultilevel"/>
    <w:tmpl w:val="C1CC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E85859"/>
    <w:multiLevelType w:val="hybridMultilevel"/>
    <w:tmpl w:val="098EE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B6C7727"/>
    <w:multiLevelType w:val="hybridMultilevel"/>
    <w:tmpl w:val="D872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725C27"/>
    <w:multiLevelType w:val="hybridMultilevel"/>
    <w:tmpl w:val="065C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B4776"/>
    <w:multiLevelType w:val="hybridMultilevel"/>
    <w:tmpl w:val="98568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C1578D"/>
    <w:multiLevelType w:val="hybridMultilevel"/>
    <w:tmpl w:val="EBBAC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CC66C8"/>
    <w:multiLevelType w:val="hybridMultilevel"/>
    <w:tmpl w:val="826C0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9"/>
  </w:num>
  <w:num w:numId="4">
    <w:abstractNumId w:val="12"/>
  </w:num>
  <w:num w:numId="5">
    <w:abstractNumId w:val="3"/>
  </w:num>
  <w:num w:numId="6">
    <w:abstractNumId w:val="4"/>
  </w:num>
  <w:num w:numId="7">
    <w:abstractNumId w:val="15"/>
  </w:num>
  <w:num w:numId="8">
    <w:abstractNumId w:val="1"/>
  </w:num>
  <w:num w:numId="9">
    <w:abstractNumId w:val="5"/>
  </w:num>
  <w:num w:numId="10">
    <w:abstractNumId w:val="16"/>
  </w:num>
  <w:num w:numId="11">
    <w:abstractNumId w:val="8"/>
  </w:num>
  <w:num w:numId="12">
    <w:abstractNumId w:val="14"/>
  </w:num>
  <w:num w:numId="13">
    <w:abstractNumId w:val="10"/>
  </w:num>
  <w:num w:numId="14">
    <w:abstractNumId w:val="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6D"/>
    <w:rsid w:val="00030748"/>
    <w:rsid w:val="00040305"/>
    <w:rsid w:val="00041B8F"/>
    <w:rsid w:val="000B4868"/>
    <w:rsid w:val="000C4AC8"/>
    <w:rsid w:val="000D1DBF"/>
    <w:rsid w:val="00132AB6"/>
    <w:rsid w:val="00143B47"/>
    <w:rsid w:val="00143E1B"/>
    <w:rsid w:val="00153CAB"/>
    <w:rsid w:val="0018276E"/>
    <w:rsid w:val="001A1F6D"/>
    <w:rsid w:val="001D35F2"/>
    <w:rsid w:val="001E78EC"/>
    <w:rsid w:val="00207785"/>
    <w:rsid w:val="00264A40"/>
    <w:rsid w:val="0027200D"/>
    <w:rsid w:val="00277069"/>
    <w:rsid w:val="00302342"/>
    <w:rsid w:val="003132F1"/>
    <w:rsid w:val="00326A9F"/>
    <w:rsid w:val="003477C7"/>
    <w:rsid w:val="00355A39"/>
    <w:rsid w:val="003747D5"/>
    <w:rsid w:val="00392FCA"/>
    <w:rsid w:val="003A3EEC"/>
    <w:rsid w:val="003F33DA"/>
    <w:rsid w:val="00460043"/>
    <w:rsid w:val="004639C4"/>
    <w:rsid w:val="00486146"/>
    <w:rsid w:val="00493FCB"/>
    <w:rsid w:val="004C21F5"/>
    <w:rsid w:val="004D2DE4"/>
    <w:rsid w:val="005153E0"/>
    <w:rsid w:val="00517D48"/>
    <w:rsid w:val="005B34FD"/>
    <w:rsid w:val="00602E8F"/>
    <w:rsid w:val="00665CFE"/>
    <w:rsid w:val="006708D9"/>
    <w:rsid w:val="00687D54"/>
    <w:rsid w:val="006B5269"/>
    <w:rsid w:val="006E6EAE"/>
    <w:rsid w:val="0079217A"/>
    <w:rsid w:val="007A18A8"/>
    <w:rsid w:val="007A2038"/>
    <w:rsid w:val="007B287B"/>
    <w:rsid w:val="007B5064"/>
    <w:rsid w:val="007E240F"/>
    <w:rsid w:val="00801F57"/>
    <w:rsid w:val="00803BD3"/>
    <w:rsid w:val="008158BB"/>
    <w:rsid w:val="00822144"/>
    <w:rsid w:val="00872876"/>
    <w:rsid w:val="008968F8"/>
    <w:rsid w:val="008A5E16"/>
    <w:rsid w:val="008B19C7"/>
    <w:rsid w:val="00901650"/>
    <w:rsid w:val="00926C8F"/>
    <w:rsid w:val="00931D54"/>
    <w:rsid w:val="00942A91"/>
    <w:rsid w:val="00962504"/>
    <w:rsid w:val="0097617B"/>
    <w:rsid w:val="00987AAD"/>
    <w:rsid w:val="009E7A5C"/>
    <w:rsid w:val="00A13513"/>
    <w:rsid w:val="00A31D97"/>
    <w:rsid w:val="00A50D7E"/>
    <w:rsid w:val="00A51BB7"/>
    <w:rsid w:val="00A815DD"/>
    <w:rsid w:val="00A83FB7"/>
    <w:rsid w:val="00AE643E"/>
    <w:rsid w:val="00B157EA"/>
    <w:rsid w:val="00B217F6"/>
    <w:rsid w:val="00B37193"/>
    <w:rsid w:val="00BD6EB5"/>
    <w:rsid w:val="00BE4684"/>
    <w:rsid w:val="00BF7B8F"/>
    <w:rsid w:val="00C30FCB"/>
    <w:rsid w:val="00C534BF"/>
    <w:rsid w:val="00C56058"/>
    <w:rsid w:val="00C5727C"/>
    <w:rsid w:val="00C70D93"/>
    <w:rsid w:val="00C74B6C"/>
    <w:rsid w:val="00CE3439"/>
    <w:rsid w:val="00D02E13"/>
    <w:rsid w:val="00D50B68"/>
    <w:rsid w:val="00D6325B"/>
    <w:rsid w:val="00D713CE"/>
    <w:rsid w:val="00D937FE"/>
    <w:rsid w:val="00E07E99"/>
    <w:rsid w:val="00E43DF9"/>
    <w:rsid w:val="00F23C44"/>
    <w:rsid w:val="00F4096D"/>
    <w:rsid w:val="00F46BB1"/>
    <w:rsid w:val="00F65A76"/>
    <w:rsid w:val="00FA5790"/>
    <w:rsid w:val="00FB67C8"/>
    <w:rsid w:val="00FC465D"/>
    <w:rsid w:val="00FD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customStyle="1" w:styleId="headertext1">
    <w:name w:val="header_text1"/>
    <w:basedOn w:val="DefaultParagraphFont"/>
    <w:rsid w:val="00C70D93"/>
    <w:rPr>
      <w:rFonts w:ascii="Tahoma" w:hAnsi="Tahoma" w:cs="Tahoma" w:hint="default"/>
      <w:b/>
      <w:bCs/>
      <w:color w:val="0066CC"/>
      <w:sz w:val="24"/>
      <w:szCs w:val="24"/>
    </w:rPr>
  </w:style>
  <w:style w:type="character" w:styleId="Strong">
    <w:name w:val="Strong"/>
    <w:basedOn w:val="DefaultParagraphFont"/>
    <w:qFormat/>
    <w:rsid w:val="00C70D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customStyle="1" w:styleId="headertext1">
    <w:name w:val="header_text1"/>
    <w:basedOn w:val="DefaultParagraphFont"/>
    <w:rsid w:val="00C70D93"/>
    <w:rPr>
      <w:rFonts w:ascii="Tahoma" w:hAnsi="Tahoma" w:cs="Tahoma" w:hint="default"/>
      <w:b/>
      <w:bCs/>
      <w:color w:val="0066CC"/>
      <w:sz w:val="24"/>
      <w:szCs w:val="24"/>
    </w:rPr>
  </w:style>
  <w:style w:type="character" w:styleId="Strong">
    <w:name w:val="Strong"/>
    <w:basedOn w:val="DefaultParagraphFont"/>
    <w:qFormat/>
    <w:rsid w:val="00C70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acc.org.uk/macc/wellbeing.php" TargetMode="External"/><Relationship Id="rId18" Type="http://schemas.openxmlformats.org/officeDocument/2006/relationships/hyperlink" Target="http://www.onecentralplace.org.uk" TargetMode="External"/><Relationship Id="rId26" Type="http://schemas.openxmlformats.org/officeDocument/2006/relationships/hyperlink" Target="http://www.manchester.nhs.uk/document_uploads/Board%207%20April%202010/Manchester%20Public%20Health%20Annual%20Report%202009%20(2).pdf" TargetMode="External"/><Relationship Id="rId39" Type="http://schemas.openxmlformats.org/officeDocument/2006/relationships/hyperlink" Target="http://www.alcohollearningcentre.org.uk/" TargetMode="External"/><Relationship Id="rId3" Type="http://schemas.microsoft.com/office/2007/relationships/stylesWithEffects" Target="stylesWithEffects.xml"/><Relationship Id="rId21" Type="http://schemas.openxmlformats.org/officeDocument/2006/relationships/hyperlink" Target="http://www.tsdscard.com/" TargetMode="External"/><Relationship Id="rId34" Type="http://schemas.openxmlformats.org/officeDocument/2006/relationships/hyperlink" Target="http://www.manchesterpublichealthdevelopment.org/mphds/alcohol/alcohol-team.html" TargetMode="External"/><Relationship Id="rId42" Type="http://schemas.openxmlformats.org/officeDocument/2006/relationships/hyperlink" Target="http://www.mind.org.uk/index.htm" TargetMode="External"/><Relationship Id="rId47" Type="http://schemas.openxmlformats.org/officeDocument/2006/relationships/hyperlink" Target="http://www.mhim.org.uk"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cc.org.uk/macc/mental_health.php" TargetMode="External"/><Relationship Id="rId17" Type="http://schemas.openxmlformats.org/officeDocument/2006/relationships/hyperlink" Target="http://www.adsolutions.org.uk/" TargetMode="External"/><Relationship Id="rId25" Type="http://schemas.openxmlformats.org/officeDocument/2006/relationships/hyperlink" Target="http://www.manchester.nhs.uk/document_uploads/Commissioning/NHS%20Manchester%20Commissioning%20Plan%20111108_7bcd6.pdf" TargetMode="External"/><Relationship Id="rId33" Type="http://schemas.openxmlformats.org/officeDocument/2006/relationships/hyperlink" Target="http://www.manchesterpublichealthdevelopment.org/" TargetMode="External"/><Relationship Id="rId38" Type="http://schemas.openxmlformats.org/officeDocument/2006/relationships/hyperlink" Target="http://www.hubcapp.org.uk" TargetMode="External"/><Relationship Id="rId46" Type="http://schemas.openxmlformats.org/officeDocument/2006/relationships/hyperlink" Target="http://www.mhim.org.uk" TargetMode="External"/><Relationship Id="rId2" Type="http://schemas.openxmlformats.org/officeDocument/2006/relationships/styles" Target="styles.xml"/><Relationship Id="rId16" Type="http://schemas.openxmlformats.org/officeDocument/2006/relationships/hyperlink" Target="http://www.turning-point.co.uk/Pages/home.aspx" TargetMode="External"/><Relationship Id="rId20" Type="http://schemas.openxmlformats.org/officeDocument/2006/relationships/hyperlink" Target="http://www.manchesterpublichealthdevelopment.org/mphds/alcohol/alcohol-resources.html" TargetMode="External"/><Relationship Id="rId29" Type="http://schemas.openxmlformats.org/officeDocument/2006/relationships/hyperlink" Target="http://www.manchesterpartnership.org.uk/page/4,11/" TargetMode="External"/><Relationship Id="rId41" Type="http://schemas.openxmlformats.org/officeDocument/2006/relationships/hyperlink" Target="http://www.drinkaware.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c.org.uk/macc/child_families.php" TargetMode="External"/><Relationship Id="rId24" Type="http://schemas.openxmlformats.org/officeDocument/2006/relationships/hyperlink" Target="http://www.manchester.gov.uk/site/scripts/download_info.php?downloadID=2829&amp;fileID=8459" TargetMode="External"/><Relationship Id="rId32" Type="http://schemas.openxmlformats.org/officeDocument/2006/relationships/hyperlink" Target="http://www.manchester.nhs.uk/default.aspx?" TargetMode="External"/><Relationship Id="rId37" Type="http://schemas.openxmlformats.org/officeDocument/2006/relationships/hyperlink" Target="http://www.manchesterpct.nhs.uk" TargetMode="External"/><Relationship Id="rId40" Type="http://schemas.openxmlformats.org/officeDocument/2006/relationships/hyperlink" Target="http://www.howsyourdrink.org.uk" TargetMode="External"/><Relationship Id="rId45" Type="http://schemas.openxmlformats.org/officeDocument/2006/relationships/hyperlink" Target="http://www.makingmanchestersafer.co.uk/" TargetMode="External"/><Relationship Id="rId5" Type="http://schemas.openxmlformats.org/officeDocument/2006/relationships/webSettings" Target="webSettings.xml"/><Relationship Id="rId15" Type="http://schemas.openxmlformats.org/officeDocument/2006/relationships/hyperlink" Target="http://www.lifeline.org.uk/about.php?idnum=16" TargetMode="External"/><Relationship Id="rId23" Type="http://schemas.openxmlformats.org/officeDocument/2006/relationships/hyperlink" Target="http://www.downyourdrink.org.uk" TargetMode="External"/><Relationship Id="rId28" Type="http://schemas.openxmlformats.org/officeDocument/2006/relationships/hyperlink" Target="http://www.manchesterpublichealthdevelopment.org/mphds/download-files/pdf/alcohol/2010/Manchester%20Alcohol%20Strategy%202008-2011.pdf" TargetMode="External"/><Relationship Id="rId36" Type="http://schemas.openxmlformats.org/officeDocument/2006/relationships/hyperlink" Target="http://www.makingmanchestersafer.com/" TargetMode="External"/><Relationship Id="rId49" Type="http://schemas.openxmlformats.org/officeDocument/2006/relationships/hyperlink" Target="mailto:elizabeth.burns@manchester.nhs.uk" TargetMode="External"/><Relationship Id="rId10" Type="http://schemas.openxmlformats.org/officeDocument/2006/relationships/hyperlink" Target="http://www.macc.org.uk/macc/wellbeing_intro.php" TargetMode="External"/><Relationship Id="rId19" Type="http://schemas.openxmlformats.org/officeDocument/2006/relationships/hyperlink" Target="http://www.manchesterpublichealthdevelopment.org/mphds/alcohol/alcohol-news.html" TargetMode="External"/><Relationship Id="rId31" Type="http://schemas.openxmlformats.org/officeDocument/2006/relationships/hyperlink" Target="http://www.macc.org.uk/macc/food.php" TargetMode="External"/><Relationship Id="rId44" Type="http://schemas.openxmlformats.org/officeDocument/2006/relationships/hyperlink" Target="http://www.drinksafeover50.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cc.org.uk" TargetMode="External"/><Relationship Id="rId14" Type="http://schemas.openxmlformats.org/officeDocument/2006/relationships/hyperlink" Target="http://www.lifeline.org.uk" TargetMode="External"/><Relationship Id="rId22" Type="http://schemas.openxmlformats.org/officeDocument/2006/relationships/hyperlink" Target="http://www.drinkaware.co.uk" TargetMode="External"/><Relationship Id="rId27" Type="http://schemas.openxmlformats.org/officeDocument/2006/relationships/hyperlink" Target="http://www.manchester.gov.uk/downloads/file/11460/a_picture_of_progress_compendium_compendium_of_statistics_for_manchester" TargetMode="External"/><Relationship Id="rId30" Type="http://schemas.openxmlformats.org/officeDocument/2006/relationships/hyperlink" Target="http://www.manchester.gov.uk/downloads/file/7162/manchester_crime_reduction_strategy" TargetMode="External"/><Relationship Id="rId35" Type="http://schemas.openxmlformats.org/officeDocument/2006/relationships/hyperlink" Target="http://www.manchestercat.org" TargetMode="External"/><Relationship Id="rId43" Type="http://schemas.openxmlformats.org/officeDocument/2006/relationships/hyperlink" Target="http://www.alcohol-drugs.co.uk/themes/mentalhealth.htm" TargetMode="External"/><Relationship Id="rId48" Type="http://schemas.openxmlformats.org/officeDocument/2006/relationships/hyperlink" Target="mailto:mary@macc.org.uk" TargetMode="Externa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ild\Application%20Data\Microsoft\Templates\MAC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 Report</Template>
  <TotalTime>1</TotalTime>
  <Pages>6</Pages>
  <Words>1761</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Manchester Alliance </vt:lpstr>
    </vt:vector>
  </TitlesOfParts>
  <Company>Manchester Alliance for Community Care</Company>
  <LinksUpToDate>false</LinksUpToDate>
  <CharactersWithSpaces>11776</CharactersWithSpaces>
  <SharedDoc>false</SharedDoc>
  <HLinks>
    <vt:vector size="252" baseType="variant">
      <vt:variant>
        <vt:i4>2031670</vt:i4>
      </vt:variant>
      <vt:variant>
        <vt:i4>123</vt:i4>
      </vt:variant>
      <vt:variant>
        <vt:i4>0</vt:i4>
      </vt:variant>
      <vt:variant>
        <vt:i4>5</vt:i4>
      </vt:variant>
      <vt:variant>
        <vt:lpwstr>mailto:elizabeth.burns@manchester.nhs.uk</vt:lpwstr>
      </vt:variant>
      <vt:variant>
        <vt:lpwstr/>
      </vt:variant>
      <vt:variant>
        <vt:i4>4325422</vt:i4>
      </vt:variant>
      <vt:variant>
        <vt:i4>120</vt:i4>
      </vt:variant>
      <vt:variant>
        <vt:i4>0</vt:i4>
      </vt:variant>
      <vt:variant>
        <vt:i4>5</vt:i4>
      </vt:variant>
      <vt:variant>
        <vt:lpwstr>mailto:mary@macc.org.uk</vt:lpwstr>
      </vt:variant>
      <vt:variant>
        <vt:lpwstr/>
      </vt:variant>
      <vt:variant>
        <vt:i4>3538984</vt:i4>
      </vt:variant>
      <vt:variant>
        <vt:i4>117</vt:i4>
      </vt:variant>
      <vt:variant>
        <vt:i4>0</vt:i4>
      </vt:variant>
      <vt:variant>
        <vt:i4>5</vt:i4>
      </vt:variant>
      <vt:variant>
        <vt:lpwstr>http://www.mhim.org.uk/</vt:lpwstr>
      </vt:variant>
      <vt:variant>
        <vt:lpwstr/>
      </vt:variant>
      <vt:variant>
        <vt:i4>3538984</vt:i4>
      </vt:variant>
      <vt:variant>
        <vt:i4>114</vt:i4>
      </vt:variant>
      <vt:variant>
        <vt:i4>0</vt:i4>
      </vt:variant>
      <vt:variant>
        <vt:i4>5</vt:i4>
      </vt:variant>
      <vt:variant>
        <vt:lpwstr>http://www.mhim.org.uk/</vt:lpwstr>
      </vt:variant>
      <vt:variant>
        <vt:lpwstr/>
      </vt:variant>
      <vt:variant>
        <vt:i4>8323182</vt:i4>
      </vt:variant>
      <vt:variant>
        <vt:i4>111</vt:i4>
      </vt:variant>
      <vt:variant>
        <vt:i4>0</vt:i4>
      </vt:variant>
      <vt:variant>
        <vt:i4>5</vt:i4>
      </vt:variant>
      <vt:variant>
        <vt:lpwstr>http://www.makingmanchestersafer.co.uk/</vt:lpwstr>
      </vt:variant>
      <vt:variant>
        <vt:lpwstr/>
      </vt:variant>
      <vt:variant>
        <vt:i4>7536679</vt:i4>
      </vt:variant>
      <vt:variant>
        <vt:i4>108</vt:i4>
      </vt:variant>
      <vt:variant>
        <vt:i4>0</vt:i4>
      </vt:variant>
      <vt:variant>
        <vt:i4>5</vt:i4>
      </vt:variant>
      <vt:variant>
        <vt:lpwstr>http://www.drinksafeover50.com/</vt:lpwstr>
      </vt:variant>
      <vt:variant>
        <vt:lpwstr/>
      </vt:variant>
      <vt:variant>
        <vt:i4>2818092</vt:i4>
      </vt:variant>
      <vt:variant>
        <vt:i4>105</vt:i4>
      </vt:variant>
      <vt:variant>
        <vt:i4>0</vt:i4>
      </vt:variant>
      <vt:variant>
        <vt:i4>5</vt:i4>
      </vt:variant>
      <vt:variant>
        <vt:lpwstr>http://www.alcohol-drugs.co.uk/themes/mentalhealth.htm</vt:lpwstr>
      </vt:variant>
      <vt:variant>
        <vt:lpwstr/>
      </vt:variant>
      <vt:variant>
        <vt:i4>4259934</vt:i4>
      </vt:variant>
      <vt:variant>
        <vt:i4>102</vt:i4>
      </vt:variant>
      <vt:variant>
        <vt:i4>0</vt:i4>
      </vt:variant>
      <vt:variant>
        <vt:i4>5</vt:i4>
      </vt:variant>
      <vt:variant>
        <vt:lpwstr>http://www.mind.org.uk/index.htm</vt:lpwstr>
      </vt:variant>
      <vt:variant>
        <vt:lpwstr/>
      </vt:variant>
      <vt:variant>
        <vt:i4>5439503</vt:i4>
      </vt:variant>
      <vt:variant>
        <vt:i4>99</vt:i4>
      </vt:variant>
      <vt:variant>
        <vt:i4>0</vt:i4>
      </vt:variant>
      <vt:variant>
        <vt:i4>5</vt:i4>
      </vt:variant>
      <vt:variant>
        <vt:lpwstr>http://www.drinkaware.co.uk/</vt:lpwstr>
      </vt:variant>
      <vt:variant>
        <vt:lpwstr/>
      </vt:variant>
      <vt:variant>
        <vt:i4>786516</vt:i4>
      </vt:variant>
      <vt:variant>
        <vt:i4>96</vt:i4>
      </vt:variant>
      <vt:variant>
        <vt:i4>0</vt:i4>
      </vt:variant>
      <vt:variant>
        <vt:i4>5</vt:i4>
      </vt:variant>
      <vt:variant>
        <vt:lpwstr>http://www.howsyourdrink.org.uk/</vt:lpwstr>
      </vt:variant>
      <vt:variant>
        <vt:lpwstr/>
      </vt:variant>
      <vt:variant>
        <vt:i4>1179735</vt:i4>
      </vt:variant>
      <vt:variant>
        <vt:i4>93</vt:i4>
      </vt:variant>
      <vt:variant>
        <vt:i4>0</vt:i4>
      </vt:variant>
      <vt:variant>
        <vt:i4>5</vt:i4>
      </vt:variant>
      <vt:variant>
        <vt:lpwstr>http://www.alcohollearningcentre.org.uk/</vt:lpwstr>
      </vt:variant>
      <vt:variant>
        <vt:lpwstr/>
      </vt:variant>
      <vt:variant>
        <vt:i4>6422575</vt:i4>
      </vt:variant>
      <vt:variant>
        <vt:i4>90</vt:i4>
      </vt:variant>
      <vt:variant>
        <vt:i4>0</vt:i4>
      </vt:variant>
      <vt:variant>
        <vt:i4>5</vt:i4>
      </vt:variant>
      <vt:variant>
        <vt:lpwstr>http://www.hubcapp.org.uk/</vt:lpwstr>
      </vt:variant>
      <vt:variant>
        <vt:lpwstr/>
      </vt:variant>
      <vt:variant>
        <vt:i4>1376337</vt:i4>
      </vt:variant>
      <vt:variant>
        <vt:i4>87</vt:i4>
      </vt:variant>
      <vt:variant>
        <vt:i4>0</vt:i4>
      </vt:variant>
      <vt:variant>
        <vt:i4>5</vt:i4>
      </vt:variant>
      <vt:variant>
        <vt:lpwstr>http://www.manchesterpct.nhs.uk/</vt:lpwstr>
      </vt:variant>
      <vt:variant>
        <vt:lpwstr/>
      </vt:variant>
      <vt:variant>
        <vt:i4>5701659</vt:i4>
      </vt:variant>
      <vt:variant>
        <vt:i4>84</vt:i4>
      </vt:variant>
      <vt:variant>
        <vt:i4>0</vt:i4>
      </vt:variant>
      <vt:variant>
        <vt:i4>5</vt:i4>
      </vt:variant>
      <vt:variant>
        <vt:lpwstr>http://www.makingmanchestersafer.com/</vt:lpwstr>
      </vt:variant>
      <vt:variant>
        <vt:lpwstr/>
      </vt:variant>
      <vt:variant>
        <vt:i4>4784140</vt:i4>
      </vt:variant>
      <vt:variant>
        <vt:i4>81</vt:i4>
      </vt:variant>
      <vt:variant>
        <vt:i4>0</vt:i4>
      </vt:variant>
      <vt:variant>
        <vt:i4>5</vt:i4>
      </vt:variant>
      <vt:variant>
        <vt:lpwstr>http://www.manchestercat.org/</vt:lpwstr>
      </vt:variant>
      <vt:variant>
        <vt:lpwstr/>
      </vt:variant>
      <vt:variant>
        <vt:i4>1179649</vt:i4>
      </vt:variant>
      <vt:variant>
        <vt:i4>78</vt:i4>
      </vt:variant>
      <vt:variant>
        <vt:i4>0</vt:i4>
      </vt:variant>
      <vt:variant>
        <vt:i4>5</vt:i4>
      </vt:variant>
      <vt:variant>
        <vt:lpwstr>http://www.manchesterpublichealthdevelopment.org/mphds/alcohol/alcohol-team.html</vt:lpwstr>
      </vt:variant>
      <vt:variant>
        <vt:lpwstr/>
      </vt:variant>
      <vt:variant>
        <vt:i4>4653082</vt:i4>
      </vt:variant>
      <vt:variant>
        <vt:i4>75</vt:i4>
      </vt:variant>
      <vt:variant>
        <vt:i4>0</vt:i4>
      </vt:variant>
      <vt:variant>
        <vt:i4>5</vt:i4>
      </vt:variant>
      <vt:variant>
        <vt:lpwstr>http://www.manchesterpublichealthdevelopment.org/</vt:lpwstr>
      </vt:variant>
      <vt:variant>
        <vt:lpwstr/>
      </vt:variant>
      <vt:variant>
        <vt:i4>7864379</vt:i4>
      </vt:variant>
      <vt:variant>
        <vt:i4>72</vt:i4>
      </vt:variant>
      <vt:variant>
        <vt:i4>0</vt:i4>
      </vt:variant>
      <vt:variant>
        <vt:i4>5</vt:i4>
      </vt:variant>
      <vt:variant>
        <vt:lpwstr>http://www.manchester.nhs.uk/default.aspx?</vt:lpwstr>
      </vt:variant>
      <vt:variant>
        <vt:lpwstr/>
      </vt:variant>
      <vt:variant>
        <vt:i4>1441869</vt:i4>
      </vt:variant>
      <vt:variant>
        <vt:i4>69</vt:i4>
      </vt:variant>
      <vt:variant>
        <vt:i4>0</vt:i4>
      </vt:variant>
      <vt:variant>
        <vt:i4>5</vt:i4>
      </vt:variant>
      <vt:variant>
        <vt:lpwstr>http://www.macc.org.uk/macc/food.php</vt:lpwstr>
      </vt:variant>
      <vt:variant>
        <vt:lpwstr/>
      </vt:variant>
      <vt:variant>
        <vt:i4>2490387</vt:i4>
      </vt:variant>
      <vt:variant>
        <vt:i4>66</vt:i4>
      </vt:variant>
      <vt:variant>
        <vt:i4>0</vt:i4>
      </vt:variant>
      <vt:variant>
        <vt:i4>5</vt:i4>
      </vt:variant>
      <vt:variant>
        <vt:lpwstr>http://www.manchester.gov.uk/downloads/file/7162/manchester_crime_reduction_strategy</vt:lpwstr>
      </vt:variant>
      <vt:variant>
        <vt:lpwstr/>
      </vt:variant>
      <vt:variant>
        <vt:i4>2883687</vt:i4>
      </vt:variant>
      <vt:variant>
        <vt:i4>63</vt:i4>
      </vt:variant>
      <vt:variant>
        <vt:i4>0</vt:i4>
      </vt:variant>
      <vt:variant>
        <vt:i4>5</vt:i4>
      </vt:variant>
      <vt:variant>
        <vt:lpwstr>http://www.manchesterpartnership.org.uk/page/4,11/</vt:lpwstr>
      </vt:variant>
      <vt:variant>
        <vt:lpwstr/>
      </vt:variant>
      <vt:variant>
        <vt:i4>5701666</vt:i4>
      </vt:variant>
      <vt:variant>
        <vt:i4>60</vt:i4>
      </vt:variant>
      <vt:variant>
        <vt:i4>0</vt:i4>
      </vt:variant>
      <vt:variant>
        <vt:i4>5</vt:i4>
      </vt:variant>
      <vt:variant>
        <vt:lpwstr>http://www.dh.gov.uk/en/Publicationsandstatistics/Publications/PublicationsPolicyAndGuidance/DH_075218</vt:lpwstr>
      </vt:variant>
      <vt:variant>
        <vt:lpwstr/>
      </vt:variant>
      <vt:variant>
        <vt:i4>589909</vt:i4>
      </vt:variant>
      <vt:variant>
        <vt:i4>57</vt:i4>
      </vt:variant>
      <vt:variant>
        <vt:i4>0</vt:i4>
      </vt:variant>
      <vt:variant>
        <vt:i4>5</vt:i4>
      </vt:variant>
      <vt:variant>
        <vt:lpwstr>http://www.manchesterpublichealthdevelopment.org/mphds/download-files/pdf/alcohol/2010/Manchester Alcohol Strategy 2008-2011.pdf</vt:lpwstr>
      </vt:variant>
      <vt:variant>
        <vt:lpwstr/>
      </vt:variant>
      <vt:variant>
        <vt:i4>3014743</vt:i4>
      </vt:variant>
      <vt:variant>
        <vt:i4>54</vt:i4>
      </vt:variant>
      <vt:variant>
        <vt:i4>0</vt:i4>
      </vt:variant>
      <vt:variant>
        <vt:i4>5</vt:i4>
      </vt:variant>
      <vt:variant>
        <vt:lpwstr>http://www.manchester.gov.uk/downloads/file/11460/a_picture_of_progress_compendium_compendium_of_statistics_for_manchester</vt:lpwstr>
      </vt:variant>
      <vt:variant>
        <vt:lpwstr/>
      </vt:variant>
      <vt:variant>
        <vt:i4>3997764</vt:i4>
      </vt:variant>
      <vt:variant>
        <vt:i4>51</vt:i4>
      </vt:variant>
      <vt:variant>
        <vt:i4>0</vt:i4>
      </vt:variant>
      <vt:variant>
        <vt:i4>5</vt:i4>
      </vt:variant>
      <vt:variant>
        <vt:lpwstr>http://www.manchester.nhs.uk/document_uploads/Board 7 April 2010/Manchester Public Health Annual Report 2009 (2).pdf</vt:lpwstr>
      </vt:variant>
      <vt:variant>
        <vt:lpwstr/>
      </vt:variant>
      <vt:variant>
        <vt:i4>4980826</vt:i4>
      </vt:variant>
      <vt:variant>
        <vt:i4>48</vt:i4>
      </vt:variant>
      <vt:variant>
        <vt:i4>0</vt:i4>
      </vt:variant>
      <vt:variant>
        <vt:i4>5</vt:i4>
      </vt:variant>
      <vt:variant>
        <vt:lpwstr>http://www.manchester.nhs.uk/document_uploads/Commissioning/NHS Manchester Commissioning Plan 111108_7bcd6.pdf</vt:lpwstr>
      </vt:variant>
      <vt:variant>
        <vt:lpwstr/>
      </vt:variant>
      <vt:variant>
        <vt:i4>7995413</vt:i4>
      </vt:variant>
      <vt:variant>
        <vt:i4>45</vt:i4>
      </vt:variant>
      <vt:variant>
        <vt:i4>0</vt:i4>
      </vt:variant>
      <vt:variant>
        <vt:i4>5</vt:i4>
      </vt:variant>
      <vt:variant>
        <vt:lpwstr>http://www.manchester.gov.uk/site/scripts/download_info.php?downloadID=2829&amp;fileID=8459</vt:lpwstr>
      </vt:variant>
      <vt:variant>
        <vt:lpwstr/>
      </vt:variant>
      <vt:variant>
        <vt:i4>73</vt:i4>
      </vt:variant>
      <vt:variant>
        <vt:i4>42</vt:i4>
      </vt:variant>
      <vt:variant>
        <vt:i4>0</vt:i4>
      </vt:variant>
      <vt:variant>
        <vt:i4>5</vt:i4>
      </vt:variant>
      <vt:variant>
        <vt:lpwstr>http://www.downyourdrink.org.uk/</vt:lpwstr>
      </vt:variant>
      <vt:variant>
        <vt:lpwstr/>
      </vt:variant>
      <vt:variant>
        <vt:i4>5439503</vt:i4>
      </vt:variant>
      <vt:variant>
        <vt:i4>39</vt:i4>
      </vt:variant>
      <vt:variant>
        <vt:i4>0</vt:i4>
      </vt:variant>
      <vt:variant>
        <vt:i4>5</vt:i4>
      </vt:variant>
      <vt:variant>
        <vt:lpwstr>http://www.drinkaware.co.uk/</vt:lpwstr>
      </vt:variant>
      <vt:variant>
        <vt:lpwstr/>
      </vt:variant>
      <vt:variant>
        <vt:i4>4456539</vt:i4>
      </vt:variant>
      <vt:variant>
        <vt:i4>36</vt:i4>
      </vt:variant>
      <vt:variant>
        <vt:i4>0</vt:i4>
      </vt:variant>
      <vt:variant>
        <vt:i4>5</vt:i4>
      </vt:variant>
      <vt:variant>
        <vt:lpwstr>http://www.tsdscard.com/</vt:lpwstr>
      </vt:variant>
      <vt:variant>
        <vt:lpwstr/>
      </vt:variant>
      <vt:variant>
        <vt:i4>5242955</vt:i4>
      </vt:variant>
      <vt:variant>
        <vt:i4>33</vt:i4>
      </vt:variant>
      <vt:variant>
        <vt:i4>0</vt:i4>
      </vt:variant>
      <vt:variant>
        <vt:i4>5</vt:i4>
      </vt:variant>
      <vt:variant>
        <vt:lpwstr>http://www.manchesterpublichealthdevelopment.org/mphds/alcohol/alcohol-resources.html</vt:lpwstr>
      </vt:variant>
      <vt:variant>
        <vt:lpwstr/>
      </vt:variant>
      <vt:variant>
        <vt:i4>589854</vt:i4>
      </vt:variant>
      <vt:variant>
        <vt:i4>30</vt:i4>
      </vt:variant>
      <vt:variant>
        <vt:i4>0</vt:i4>
      </vt:variant>
      <vt:variant>
        <vt:i4>5</vt:i4>
      </vt:variant>
      <vt:variant>
        <vt:lpwstr>http://www.manchesterpublichealthdevelopment.org/mphds/alcohol/alcohol-news.html</vt:lpwstr>
      </vt:variant>
      <vt:variant>
        <vt:lpwstr>tsdacard</vt:lpwstr>
      </vt:variant>
      <vt:variant>
        <vt:i4>7798843</vt:i4>
      </vt:variant>
      <vt:variant>
        <vt:i4>27</vt:i4>
      </vt:variant>
      <vt:variant>
        <vt:i4>0</vt:i4>
      </vt:variant>
      <vt:variant>
        <vt:i4>5</vt:i4>
      </vt:variant>
      <vt:variant>
        <vt:lpwstr>http://www.onecentralplace.org.uk/</vt:lpwstr>
      </vt:variant>
      <vt:variant>
        <vt:lpwstr/>
      </vt:variant>
      <vt:variant>
        <vt:i4>7274544</vt:i4>
      </vt:variant>
      <vt:variant>
        <vt:i4>24</vt:i4>
      </vt:variant>
      <vt:variant>
        <vt:i4>0</vt:i4>
      </vt:variant>
      <vt:variant>
        <vt:i4>5</vt:i4>
      </vt:variant>
      <vt:variant>
        <vt:lpwstr>http://www.adsolutions.org.uk/</vt:lpwstr>
      </vt:variant>
      <vt:variant>
        <vt:lpwstr/>
      </vt:variant>
      <vt:variant>
        <vt:i4>2883618</vt:i4>
      </vt:variant>
      <vt:variant>
        <vt:i4>21</vt:i4>
      </vt:variant>
      <vt:variant>
        <vt:i4>0</vt:i4>
      </vt:variant>
      <vt:variant>
        <vt:i4>5</vt:i4>
      </vt:variant>
      <vt:variant>
        <vt:lpwstr>http://www.turning-point.co.uk/Pages/home.aspx</vt:lpwstr>
      </vt:variant>
      <vt:variant>
        <vt:lpwstr/>
      </vt:variant>
      <vt:variant>
        <vt:i4>1769536</vt:i4>
      </vt:variant>
      <vt:variant>
        <vt:i4>18</vt:i4>
      </vt:variant>
      <vt:variant>
        <vt:i4>0</vt:i4>
      </vt:variant>
      <vt:variant>
        <vt:i4>5</vt:i4>
      </vt:variant>
      <vt:variant>
        <vt:lpwstr>http://www.lifeline.org.uk/about.php?idnum=16</vt:lpwstr>
      </vt:variant>
      <vt:variant>
        <vt:lpwstr/>
      </vt:variant>
      <vt:variant>
        <vt:i4>3801133</vt:i4>
      </vt:variant>
      <vt:variant>
        <vt:i4>15</vt:i4>
      </vt:variant>
      <vt:variant>
        <vt:i4>0</vt:i4>
      </vt:variant>
      <vt:variant>
        <vt:i4>5</vt:i4>
      </vt:variant>
      <vt:variant>
        <vt:lpwstr>http://www.lifeline.org.uk/</vt:lpwstr>
      </vt:variant>
      <vt:variant>
        <vt:lpwstr/>
      </vt:variant>
      <vt:variant>
        <vt:i4>5832709</vt:i4>
      </vt:variant>
      <vt:variant>
        <vt:i4>12</vt:i4>
      </vt:variant>
      <vt:variant>
        <vt:i4>0</vt:i4>
      </vt:variant>
      <vt:variant>
        <vt:i4>5</vt:i4>
      </vt:variant>
      <vt:variant>
        <vt:lpwstr>http://www.macc.org.uk/macc/wellbeing.php</vt:lpwstr>
      </vt:variant>
      <vt:variant>
        <vt:lpwstr/>
      </vt:variant>
      <vt:variant>
        <vt:i4>5963822</vt:i4>
      </vt:variant>
      <vt:variant>
        <vt:i4>9</vt:i4>
      </vt:variant>
      <vt:variant>
        <vt:i4>0</vt:i4>
      </vt:variant>
      <vt:variant>
        <vt:i4>5</vt:i4>
      </vt:variant>
      <vt:variant>
        <vt:lpwstr>http://www.macc.org.uk/macc/mental_health.php</vt:lpwstr>
      </vt:variant>
      <vt:variant>
        <vt:lpwstr/>
      </vt:variant>
      <vt:variant>
        <vt:i4>5505064</vt:i4>
      </vt:variant>
      <vt:variant>
        <vt:i4>6</vt:i4>
      </vt:variant>
      <vt:variant>
        <vt:i4>0</vt:i4>
      </vt:variant>
      <vt:variant>
        <vt:i4>5</vt:i4>
      </vt:variant>
      <vt:variant>
        <vt:lpwstr>http://www.macc.org.uk/macc/child_families.php</vt:lpwstr>
      </vt:variant>
      <vt:variant>
        <vt:lpwstr/>
      </vt:variant>
      <vt:variant>
        <vt:i4>1704055</vt:i4>
      </vt:variant>
      <vt:variant>
        <vt:i4>3</vt:i4>
      </vt:variant>
      <vt:variant>
        <vt:i4>0</vt:i4>
      </vt:variant>
      <vt:variant>
        <vt:i4>5</vt:i4>
      </vt:variant>
      <vt:variant>
        <vt:lpwstr>http://www.macc.org.uk/macc/wellbeing_intro.php</vt:lpwstr>
      </vt:variant>
      <vt:variant>
        <vt:lpwstr/>
      </vt:variant>
      <vt:variant>
        <vt:i4>3932207</vt:i4>
      </vt:variant>
      <vt:variant>
        <vt:i4>0</vt:i4>
      </vt:variant>
      <vt:variant>
        <vt:i4>0</vt:i4>
      </vt:variant>
      <vt:variant>
        <vt:i4>5</vt:i4>
      </vt:variant>
      <vt:variant>
        <vt:lpwstr>http://www.macc.org.uk/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Alliance</dc:title>
  <dc:creator>Mike Wild</dc:creator>
  <cp:lastModifiedBy>Michelle</cp:lastModifiedBy>
  <cp:revision>2</cp:revision>
  <cp:lastPrinted>2010-09-09T09:57:00Z</cp:lastPrinted>
  <dcterms:created xsi:type="dcterms:W3CDTF">2012-09-07T19:38:00Z</dcterms:created>
  <dcterms:modified xsi:type="dcterms:W3CDTF">2012-09-07T19:38:00Z</dcterms:modified>
</cp:coreProperties>
</file>